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477" w:rsidRDefault="005077D9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1943100</wp:posOffset>
            </wp:positionH>
            <wp:positionV relativeFrom="margin">
              <wp:posOffset>-1524000</wp:posOffset>
            </wp:positionV>
            <wp:extent cx="6120130" cy="8544560"/>
            <wp:effectExtent l="1219200" t="0" r="119507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120130" cy="8544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5477" w:rsidRDefault="005815DE">
      <w:pPr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385477" w:rsidRDefault="005815DE">
      <w:pPr>
        <w:pStyle w:val="af4"/>
        <w:ind w:left="567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Рабочая программа по литературе  составлена для учащихся 6 класса МБОУ «Петровскозаводская СОШ» и рассчитана на 2022-2023 учебный год. </w:t>
      </w:r>
    </w:p>
    <w:p w:rsidR="00385477" w:rsidRDefault="005815DE">
      <w:pPr>
        <w:pStyle w:val="af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Данная программа составле</w:t>
      </w:r>
      <w:r>
        <w:rPr>
          <w:rFonts w:ascii="Times New Roman" w:eastAsia="Times New Roman" w:hAnsi="Times New Roman" w:cs="Times New Roman"/>
          <w:sz w:val="24"/>
          <w:szCs w:val="24"/>
        </w:rPr>
        <w:t>на на основе:</w:t>
      </w:r>
    </w:p>
    <w:p w:rsidR="00385477" w:rsidRDefault="005815DE">
      <w:pPr>
        <w:pStyle w:val="af6"/>
        <w:numPr>
          <w:ilvl w:val="0"/>
          <w:numId w:val="33"/>
        </w:numPr>
        <w:ind w:left="426" w:hanging="42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lang w:eastAsia="en-US"/>
        </w:rPr>
        <w:t>Федерального закона «Об образовании в Российской Федерации»;</w:t>
      </w:r>
    </w:p>
    <w:p w:rsidR="00385477" w:rsidRDefault="005815DE">
      <w:pPr>
        <w:pStyle w:val="af6"/>
        <w:numPr>
          <w:ilvl w:val="0"/>
          <w:numId w:val="33"/>
        </w:numPr>
        <w:ind w:left="426" w:hanging="42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color w:val="000000" w:themeColor="text1"/>
        </w:rPr>
        <w:t>Федерального  государственного  образовательного  стандарта</w:t>
      </w:r>
      <w:r>
        <w:rPr>
          <w:rFonts w:ascii="Times New Roman" w:eastAsia="Times New Roman" w:hAnsi="Times New Roman"/>
        </w:rPr>
        <w:t xml:space="preserve"> основного общего образования;</w:t>
      </w:r>
    </w:p>
    <w:p w:rsidR="00385477" w:rsidRDefault="005815DE">
      <w:pPr>
        <w:pStyle w:val="af6"/>
        <w:numPr>
          <w:ilvl w:val="0"/>
          <w:numId w:val="33"/>
        </w:numPr>
        <w:ind w:left="426" w:hanging="42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Основной образовательной программы основного общего образования</w:t>
      </w:r>
      <w:r>
        <w:rPr>
          <w:rFonts w:ascii="Times New Roman" w:eastAsia="Times New Roman" w:hAnsi="Times New Roman"/>
        </w:rPr>
        <w:t xml:space="preserve"> МБОУ «Петровскозаводская СОШ»;</w:t>
      </w:r>
    </w:p>
    <w:p w:rsidR="00385477" w:rsidRDefault="005815DE">
      <w:pPr>
        <w:pStyle w:val="af6"/>
        <w:numPr>
          <w:ilvl w:val="0"/>
          <w:numId w:val="33"/>
        </w:numPr>
        <w:ind w:left="426" w:hanging="42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lang w:eastAsia="en-US"/>
        </w:rPr>
        <w:t xml:space="preserve">Рекомендаций Примерной общеобразовательной программы по литературе; </w:t>
      </w:r>
    </w:p>
    <w:p w:rsidR="00385477" w:rsidRDefault="005815DE">
      <w:pPr>
        <w:pStyle w:val="af6"/>
        <w:numPr>
          <w:ilvl w:val="0"/>
          <w:numId w:val="33"/>
        </w:numPr>
        <w:ind w:left="426" w:hanging="42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Учебного плана МБОУ «Петровскозаводская СОШ» на 2022-2023 учебный год  и реализуется при использовании учебника для учащихся 6класса общеобразовательных уч</w:t>
      </w:r>
      <w:r>
        <w:rPr>
          <w:rFonts w:ascii="Times New Roman" w:eastAsia="Times New Roman" w:hAnsi="Times New Roman"/>
        </w:rPr>
        <w:t>реждений  в  2-х частях</w:t>
      </w:r>
      <w:r>
        <w:rPr>
          <w:rFonts w:ascii="Times New Roman" w:eastAsia="Times New Roman" w:hAnsi="Times New Roman"/>
          <w:color w:val="000000"/>
          <w:lang w:eastAsia="ar-SA"/>
        </w:rPr>
        <w:t xml:space="preserve">, </w:t>
      </w:r>
      <w:r>
        <w:rPr>
          <w:rFonts w:ascii="Times New Roman" w:eastAsia="Times New Roman" w:hAnsi="Times New Roman"/>
        </w:rPr>
        <w:t xml:space="preserve">авторы-составители: </w:t>
      </w:r>
      <w:r>
        <w:rPr>
          <w:rFonts w:ascii="Times New Roman" w:eastAsia="Times New Roman" w:hAnsi="Times New Roman"/>
        </w:rPr>
        <w:t xml:space="preserve">В. П. Полухина, В.Я. Коровина, В.П. Журавлёв, В.И. Коровин, Москва,  «Просвещение», 2016. </w:t>
      </w:r>
    </w:p>
    <w:p w:rsidR="00385477" w:rsidRDefault="005815DE">
      <w:pPr>
        <w:spacing w:after="0" w:line="240" w:lineRule="auto"/>
        <w:ind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На изучение предмета в соответствии с учебным планом МБОУ «Петровскозаводская СОШ» отводится 3 часа в неделю. </w:t>
      </w:r>
    </w:p>
    <w:p w:rsidR="00385477" w:rsidRDefault="005815DE">
      <w:pPr>
        <w:spacing w:after="0" w:line="240" w:lineRule="auto"/>
        <w:ind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Общее 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     количество учебных часов в 6 классе – 105 часов</w:t>
      </w:r>
    </w:p>
    <w:p w:rsidR="00385477" w:rsidRDefault="005815DE">
      <w:pPr>
        <w:spacing w:after="0" w:line="240" w:lineRule="auto"/>
        <w:ind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В случае совпадения уроков с праздничными днями предполагается выполнение программы</w:t>
      </w:r>
    </w:p>
    <w:p w:rsidR="00385477" w:rsidRDefault="005815DE">
      <w:pPr>
        <w:spacing w:after="0" w:line="240" w:lineRule="auto"/>
        <w:ind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- за счет часов,  выделенных на повторение материала;</w:t>
      </w:r>
    </w:p>
    <w:p w:rsidR="00385477" w:rsidRDefault="005815DE">
      <w:pPr>
        <w:spacing w:after="0" w:line="240" w:lineRule="auto"/>
        <w:ind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-за счет объединения уроков по одной теме.</w:t>
      </w:r>
    </w:p>
    <w:p w:rsidR="00385477" w:rsidRDefault="005815DE">
      <w:pPr>
        <w:spacing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ar-SA"/>
        </w:rPr>
        <w:t>Программа детализир</w:t>
      </w:r>
      <w:r>
        <w:rPr>
          <w:rFonts w:ascii="Times New Roman" w:eastAsiaTheme="minorHAnsi" w:hAnsi="Times New Roman" w:cs="Times New Roman"/>
          <w:sz w:val="24"/>
          <w:szCs w:val="24"/>
          <w:lang w:eastAsia="ar-SA"/>
        </w:rPr>
        <w:t>ует и раскрывает содержание стандарта, определяет общую стратегию обучения, воспитания и развития, учащихся средствами учебного предмета в соответствии с целями изучения литературы, которые определены стандартом.</w:t>
      </w:r>
    </w:p>
    <w:p w:rsidR="00385477" w:rsidRDefault="005815DE">
      <w:pPr>
        <w:spacing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ar-SA"/>
        </w:rPr>
        <w:t>В 6 классе углубляются  представления о спе</w:t>
      </w:r>
      <w:r>
        <w:rPr>
          <w:rFonts w:ascii="Times New Roman" w:eastAsiaTheme="minorHAnsi" w:hAnsi="Times New Roman" w:cs="Times New Roman"/>
          <w:sz w:val="24"/>
          <w:szCs w:val="24"/>
          <w:lang w:eastAsia="ar-SA"/>
        </w:rPr>
        <w:t>цифике литературы как искусства слова, развивается умение осознанного чтения, способность общения с художественным миром произведений разных жанров и индивидуальных стилей. Курс литературы строится с опорой на текстуальное изучение художественных произведе</w:t>
      </w:r>
      <w:r>
        <w:rPr>
          <w:rFonts w:ascii="Times New Roman" w:eastAsiaTheme="minorHAnsi" w:hAnsi="Times New Roman" w:cs="Times New Roman"/>
          <w:sz w:val="24"/>
          <w:szCs w:val="24"/>
          <w:lang w:eastAsia="ar-SA"/>
        </w:rPr>
        <w:t>ний, решает задачи формирования читательских умений, развития культуры устной и письменной речи.</w:t>
      </w:r>
    </w:p>
    <w:p w:rsidR="00385477" w:rsidRDefault="005815DE">
      <w:pPr>
        <w:spacing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Главными </w:t>
      </w:r>
      <w:r>
        <w:rPr>
          <w:rFonts w:ascii="Times New Roman" w:eastAsiaTheme="minorHAnsi" w:hAnsi="Times New Roman" w:cs="Times New Roman"/>
          <w:b/>
          <w:sz w:val="24"/>
          <w:szCs w:val="24"/>
        </w:rPr>
        <w:t xml:space="preserve">целями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изучения предмета «Литература» являются: </w:t>
      </w:r>
    </w:p>
    <w:p w:rsidR="00385477" w:rsidRDefault="005815DE">
      <w:pPr>
        <w:spacing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формирование духовно развитой личности, обладающей гуманистическим мировоззрением, национальным самосознанием и общероссийским гражданским сознанием, чувством патриотизма;</w:t>
      </w:r>
    </w:p>
    <w:p w:rsidR="00385477" w:rsidRDefault="005815DE">
      <w:pPr>
        <w:spacing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  развитие интеллектуальных и творческих способностей учащихся, необходимых для ус</w:t>
      </w:r>
      <w:r>
        <w:rPr>
          <w:rFonts w:ascii="Times New Roman" w:eastAsiaTheme="minorHAnsi" w:hAnsi="Times New Roman" w:cs="Times New Roman"/>
          <w:sz w:val="24"/>
          <w:szCs w:val="24"/>
        </w:rPr>
        <w:t>пешной социализации и самореализации личности;</w:t>
      </w:r>
    </w:p>
    <w:p w:rsidR="00385477" w:rsidRDefault="005815DE">
      <w:pPr>
        <w:spacing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  постижение учащимися вершинных произведений отечественной и мировой литературы, их чтение и анализ, основанный на понимании образной природы искусства слова;</w:t>
      </w:r>
    </w:p>
    <w:p w:rsidR="00385477" w:rsidRDefault="005815DE">
      <w:pPr>
        <w:spacing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  поэтапное, последовательное формирование умен</w:t>
      </w:r>
      <w:r>
        <w:rPr>
          <w:rFonts w:ascii="Times New Roman" w:eastAsiaTheme="minorHAnsi" w:hAnsi="Times New Roman" w:cs="Times New Roman"/>
          <w:sz w:val="24"/>
          <w:szCs w:val="24"/>
        </w:rPr>
        <w:t>ий читать, комментировать, анализировать и интерпретировать художественный текст;</w:t>
      </w:r>
    </w:p>
    <w:p w:rsidR="00385477" w:rsidRDefault="00581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овладение возможными алгоритмами постижения смыслов, заложенных в художественном тексте (или любом другом речевом высказывании), и создание собственного текста, представление своих оценок и суждений по поводу прочитанного;</w:t>
      </w:r>
    </w:p>
    <w:p w:rsidR="00385477" w:rsidRDefault="00581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  овладение важнейшими общеучеб</w:t>
      </w:r>
      <w:r>
        <w:rPr>
          <w:rFonts w:ascii="Times New Roman" w:eastAsiaTheme="minorHAnsi" w:hAnsi="Times New Roman" w:cs="Times New Roman"/>
          <w:sz w:val="24"/>
          <w:szCs w:val="24"/>
        </w:rPr>
        <w:t>ными умениями и универсальными учебными действиями;</w:t>
      </w:r>
    </w:p>
    <w:p w:rsidR="00385477" w:rsidRDefault="00581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lastRenderedPageBreak/>
        <w:t>-  использование опыта общения с произведениями художественной литературы в повседневной жизни и учебной деятельности, речевом самосовершенствовании.</w:t>
      </w:r>
    </w:p>
    <w:p w:rsidR="00385477" w:rsidRDefault="00581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Задачи изучения литературы в школе – приобщение учащих</w:t>
      </w:r>
      <w:r>
        <w:rPr>
          <w:rFonts w:ascii="Times New Roman" w:eastAsiaTheme="minorHAnsi" w:hAnsi="Times New Roman" w:cs="Times New Roman"/>
          <w:sz w:val="24"/>
          <w:szCs w:val="24"/>
        </w:rPr>
        <w:t>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</w:t>
      </w:r>
      <w:r>
        <w:rPr>
          <w:rFonts w:ascii="Times New Roman" w:eastAsiaTheme="minorHAnsi" w:hAnsi="Times New Roman" w:cs="Times New Roman"/>
          <w:sz w:val="24"/>
          <w:szCs w:val="24"/>
        </w:rPr>
        <w:t>имыми для понимания включенных в программу произведений.</w:t>
      </w:r>
    </w:p>
    <w:p w:rsidR="00385477" w:rsidRDefault="00581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В программе соблюдена системная направленность: в 6 классе это освоение различных жанров фольклора, сказок, стихотворных и прозаических произведение писателей, знакомство с отдельными сведениями по и</w:t>
      </w:r>
      <w:r>
        <w:rPr>
          <w:rFonts w:ascii="Times New Roman" w:eastAsiaTheme="minorHAnsi" w:hAnsi="Times New Roman" w:cs="Times New Roman"/>
          <w:sz w:val="24"/>
          <w:szCs w:val="24"/>
        </w:rPr>
        <w:t>стории создания произведений, отдельных фактов биографии писателя . Существует система ознакомления с литературой разных веков в каждом из классов. Чтение произведений зарубежной литературы проводится в конце курса литературы за 6 класс.</w:t>
      </w:r>
    </w:p>
    <w:p w:rsidR="00385477" w:rsidRDefault="00581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Ведущая проблема и</w:t>
      </w:r>
      <w:r>
        <w:rPr>
          <w:rFonts w:ascii="Times New Roman" w:eastAsiaTheme="minorHAnsi" w:hAnsi="Times New Roman" w:cs="Times New Roman"/>
          <w:sz w:val="24"/>
          <w:szCs w:val="24"/>
        </w:rPr>
        <w:t>зучения литературы в 6 классе – внимание к книге.</w:t>
      </w:r>
    </w:p>
    <w:p w:rsidR="00385477" w:rsidRDefault="00581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Одним из признаков правильного понимания текста является выразительность чтения учащимися.   Именно формированию навыков выразительного чтения способствует изучение литературы в 6 классе. </w:t>
      </w:r>
    </w:p>
    <w:p w:rsidR="00385477" w:rsidRDefault="005815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Особенности препо</w:t>
      </w:r>
      <w:r>
        <w:rPr>
          <w:rFonts w:ascii="Times New Roman" w:eastAsiaTheme="minorHAnsi" w:hAnsi="Times New Roman" w:cs="Times New Roman"/>
          <w:b/>
          <w:sz w:val="24"/>
          <w:szCs w:val="24"/>
        </w:rPr>
        <w:t>давания курса</w:t>
      </w:r>
      <w:r>
        <w:rPr>
          <w:rFonts w:eastAsiaTheme="minorHAnsi"/>
          <w:b/>
        </w:rPr>
        <w:t>.</w:t>
      </w:r>
    </w:p>
    <w:p w:rsidR="00385477" w:rsidRDefault="00581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>Как часть образовательной области «Филология» учебный предмет «Литература» тесно связан с предметом «Русский язык». Русская литература является одним из основных источников обогащения речи учащихся, формирования их речевой культуры и коммун</w:t>
      </w:r>
      <w:r>
        <w:rPr>
          <w:rFonts w:ascii="Times New Roman" w:eastAsiaTheme="minorHAnsi" w:hAnsi="Times New Roman" w:cs="Times New Roman"/>
          <w:sz w:val="24"/>
          <w:szCs w:val="24"/>
        </w:rPr>
        <w:t>икативных навыков. Изучение языка художественных произведений способствует пониманию учащимися эстетической функции слова, овладению ими стилистически окрашенной русской речью.</w:t>
      </w:r>
    </w:p>
    <w:p w:rsidR="00385477" w:rsidRDefault="00581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Специфика учебного предмета «Литература» определяется тем, что он представляет </w:t>
      </w:r>
      <w:r>
        <w:rPr>
          <w:rFonts w:ascii="Times New Roman" w:eastAsiaTheme="minorHAnsi" w:hAnsi="Times New Roman" w:cs="Times New Roman"/>
          <w:sz w:val="24"/>
          <w:szCs w:val="24"/>
        </w:rPr>
        <w:t>собой единство словесного искусства и основ науки (литературоведения), которая изучает это искусство. Литература как искусство словесного образа — особый способ познания жизни, художественная модель мира, обладающая такими важными отличиями от собственно н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аучной картины бытия, как высокая степень эмоционального воздействия, метафоричность, многозначность, ассоциативность, незавершенность, предполагающие активное сотворчество воспринимающего. </w:t>
      </w:r>
    </w:p>
    <w:p w:rsidR="00385477" w:rsidRDefault="005815DE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Планируемые результаты изучения предмета «Литература»: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Личностные</w:t>
      </w:r>
      <w:r>
        <w:rPr>
          <w:rFonts w:ascii="Times New Roman" w:eastAsiaTheme="minorHAnsi" w:hAnsi="Times New Roman" w:cs="Times New Roman"/>
          <w:b/>
          <w:sz w:val="24"/>
          <w:szCs w:val="24"/>
        </w:rPr>
        <w:t xml:space="preserve"> результаты: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егиональных, этнокультурных, социальных и экономических особенностей;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твенного отношения к собственным поступкам;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деятельности;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lastRenderedPageBreak/>
        <w:t xml:space="preserve">- 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 осознание значения семьи в жизни человека и общества, принятие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ценности семейной жизни, уважительное и заботливое отношение к членам своей семьи;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 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Метапредметные результаты</w:t>
      </w:r>
      <w:r>
        <w:rPr>
          <w:rFonts w:ascii="Times New Roman" w:eastAsiaTheme="minorHAnsi" w:hAnsi="Times New Roman" w:cs="Times New Roman"/>
          <w:b/>
          <w:sz w:val="24"/>
          <w:szCs w:val="24"/>
        </w:rPr>
        <w:t>: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-умение самостоятельно планировать пути достижени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-умение соотносить свои действия с планируемыми результатами, осуществлять контроль своей деятельности в процессе достижения резул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ьтата, определять способы действий в рамках предложенных условий и требований, корректировать свои действия в соответствии с изменяющейся ситуацией; 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-умение определять понятия, создавать обобщения, устанавливать аналогии, классифицировать, самостоятельно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-умение создавать, применять и преобразовывать знаки и сим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волы, модели и схемы для решения учебных и познавательных задач;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-смысловое чтение;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онфликты на основе согласования позиций и учёта интересов; формулировать, аргументировать и отстаивать своё мнение;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lastRenderedPageBreak/>
        <w:t>Пр</w:t>
      </w:r>
      <w:r>
        <w:rPr>
          <w:rFonts w:ascii="Times New Roman" w:eastAsiaTheme="minorHAnsi" w:hAnsi="Times New Roman" w:cs="Times New Roman"/>
          <w:b/>
          <w:sz w:val="24"/>
          <w:szCs w:val="24"/>
        </w:rPr>
        <w:t>едметные результаты: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-понимание ключевых проблем изученных произведений русского фольклора и фольклора других народов, древнерусской литературы, литературы XVIII века, русских писателей XIX—XX веков, литературы народов России и зарубежной литературы;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-пон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-умение анализировать литературное произведение: определять его принадлежность к одному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из литературных родов и жанров; понимать и формулировать тему, идею, нравственный пафос литературного произведения; характеризовать его героев сопоставлять героев одного или нескольких произведений;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-определение в произведении элементов сюжета, композиции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 владение элементарной литературоведческой терминологией при анализе литературного произведения;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-приобщение к духовно-нравственным ценностям русской литературы и культуры, сопоставление их с духовно-нравственными ценностями других народов;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-формулирование собственного отношения к произведениям литературы, их оценка;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-собственная интерпретация (в от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дельных случаях) изученных литературных произведений;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- понимание авторской позиции и своё отношение к ней;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-восприятие на слух литературных произведений разных жанров, осмысленное чтение и адекватное восприятие;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-умение пересказывать прозаические прои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-написание изложений и сочин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 </w:t>
      </w:r>
    </w:p>
    <w:p w:rsidR="00385477" w:rsidRDefault="00581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-понимание образной природы литературы как явления словесного искусства; эстетическое восприя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тие произведений литературы; формирование эстетического вкуса; </w:t>
      </w:r>
    </w:p>
    <w:p w:rsidR="00385477" w:rsidRDefault="005815DE">
      <w:pPr>
        <w:spacing w:line="240" w:lineRule="auto"/>
        <w:ind w:left="567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tbl>
      <w:tblPr>
        <w:tblW w:w="15167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851"/>
        <w:gridCol w:w="3402"/>
        <w:gridCol w:w="9355"/>
        <w:gridCol w:w="1559"/>
      </w:tblGrid>
      <w:tr w:rsidR="00385477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№п. 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 раздела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477" w:rsidRDefault="005815DE">
            <w:pPr>
              <w:spacing w:after="0" w:line="240" w:lineRule="auto"/>
              <w:ind w:left="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Краткое содержание учебной темы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 часов</w:t>
            </w:r>
          </w:p>
        </w:tc>
      </w:tr>
      <w:tr w:rsidR="00385477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Введение.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Художественное произведение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477" w:rsidRDefault="005815DE">
            <w:pPr>
              <w:pStyle w:val="Default"/>
              <w:jc w:val="both"/>
            </w:pPr>
            <w:r>
              <w:t xml:space="preserve">Художественное произведение. Содержание и форма. Автор и герой. Отношение автора к герою. Способы выражения авторской позиции. </w:t>
            </w: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385477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Устное народное творчество</w:t>
            </w: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477" w:rsidRDefault="005815DE">
            <w:pPr>
              <w:pStyle w:val="Default"/>
              <w:jc w:val="both"/>
            </w:pPr>
            <w:r>
              <w:t xml:space="preserve">Обрядовый фольклор. Произведения календарного обрядового фольклора: колядки, веснянки, масленичные, летние и осенние обрядовые песни. Эстетическое значение календарного обрядового фольклора. </w:t>
            </w:r>
          </w:p>
          <w:p w:rsidR="00385477" w:rsidRDefault="005815DE">
            <w:pPr>
              <w:pStyle w:val="Default"/>
              <w:jc w:val="both"/>
            </w:pPr>
            <w:r>
              <w:t xml:space="preserve">Пословицы и поговорки. Народная мудрость. Краткость и простота, </w:t>
            </w:r>
            <w:r>
              <w:t xml:space="preserve">меткость и выразительность. Многообразие тем. Прямой и переносный смысл пословиц и поговорок. Афористичность загадок. </w:t>
            </w:r>
          </w:p>
          <w:p w:rsidR="00385477" w:rsidRDefault="005815DE">
            <w:pPr>
              <w:pStyle w:val="Default"/>
              <w:jc w:val="both"/>
            </w:pPr>
            <w:r>
              <w:t>Теория литературы. Обрядовый фольклор (начальные представления). Малые жанры фольклора: пословицы и поговорки, загадки.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 – «посиделки». Русский фольклор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85477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 древнерусской литературы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477" w:rsidRDefault="005815DE">
            <w:pPr>
              <w:pStyle w:val="Default"/>
              <w:jc w:val="both"/>
            </w:pPr>
            <w:r>
              <w:rPr>
                <w:bCs/>
                <w:iCs/>
              </w:rPr>
              <w:t xml:space="preserve">«Повесть временных лет», «Сказание о белгородском киселе». </w:t>
            </w:r>
          </w:p>
          <w:p w:rsidR="00385477" w:rsidRDefault="005815DE">
            <w:pPr>
              <w:pStyle w:val="Default"/>
              <w:jc w:val="both"/>
            </w:pPr>
            <w:r>
              <w:t xml:space="preserve">Русская летопись. Отражение исторических событий и вымысел, отражение народных идеалов (патриотизма, ума, находчивости). </w:t>
            </w:r>
          </w:p>
          <w:p w:rsidR="00385477" w:rsidRDefault="005815DE">
            <w:pPr>
              <w:pStyle w:val="Default"/>
              <w:jc w:val="both"/>
            </w:pPr>
            <w:r>
              <w:t xml:space="preserve">Теория литературы. Летопись (развитие представлений). </w:t>
            </w:r>
          </w:p>
          <w:p w:rsidR="00385477" w:rsidRDefault="00385477">
            <w:pPr>
              <w:pStyle w:val="Default"/>
              <w:ind w:left="720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</w:tr>
      <w:tr w:rsidR="00385477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 литературы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XVIII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века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Русские басни.</w:t>
            </w:r>
          </w:p>
          <w:p w:rsidR="00385477" w:rsidRDefault="005815DE">
            <w:pPr>
              <w:spacing w:after="0" w:line="240" w:lineRule="auto"/>
              <w:jc w:val="both"/>
              <w:rPr>
                <w:bCs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И. И. Дмитриев</w:t>
            </w:r>
            <w:r>
              <w:rPr>
                <w:bCs/>
              </w:rPr>
              <w:t>.</w:t>
            </w:r>
          </w:p>
          <w:p w:rsidR="00385477" w:rsidRDefault="00385477">
            <w:pPr>
              <w:spacing w:after="0" w:line="240" w:lineRule="auto"/>
              <w:jc w:val="both"/>
              <w:rPr>
                <w:bCs/>
              </w:rPr>
            </w:pPr>
          </w:p>
          <w:p w:rsidR="00385477" w:rsidRDefault="00385477">
            <w:pPr>
              <w:spacing w:after="0" w:line="240" w:lineRule="auto"/>
              <w:jc w:val="both"/>
              <w:rPr>
                <w:bCs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477" w:rsidRDefault="005815DE">
            <w:pPr>
              <w:pStyle w:val="Default"/>
              <w:jc w:val="both"/>
            </w:pPr>
            <w:r>
              <w:t xml:space="preserve">Рассказ о баснописце, басня </w:t>
            </w:r>
            <w:r>
              <w:rPr>
                <w:bCs/>
                <w:iCs/>
              </w:rPr>
              <w:t>«Муха».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t xml:space="preserve">Противопоставление труда и безделья. Присвоение чужих заслуг. Смех над ленью и хвастовством. Особенности литературного языка XVIII столетия. </w:t>
            </w:r>
          </w:p>
          <w:p w:rsidR="00385477" w:rsidRDefault="005815DE">
            <w:pPr>
              <w:pStyle w:val="Default"/>
              <w:jc w:val="both"/>
            </w:pPr>
            <w:r>
              <w:t>Теория литературы. Мораль в басне, аллегория, иносказание (развитие понятий)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385477">
        <w:trPr>
          <w:trHeight w:val="70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</w:tcBorders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 литературы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XIX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века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 А. Крылов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А. С. Пушкин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М. Ю.  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Лермонтов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И. С. Тургенев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Ф. И. Тютчев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А.А.  Фет</w:t>
            </w: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Н. А. Некрасов.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Н.С. Лесков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А.П. Чехов.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</w:tcPr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  баснописца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«Осёл и Соловей», «Листы и корни», «Ларчик». Осуждение человеческих пороков в басне.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Краткий рассказ о поэте, лицейские годы.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«Узник». Вольнолюбивые устремления поэта. Народнопоэтический колорит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стихотворения.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«Зимнее утро». Мотивы единства красоты чел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овека и красоты природы, красоты жизни. Радостное восприятие окружающей природы. Роль антитезы в композиции произведения. Интонация как средство выражения поэтической идеи.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«И. И. Пущину». Светлое чувство  дружбы — помощь в суровых испытаниях. Художествен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ные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«Повести покойного Ивана Петровича Белкина». Книга (цикл) повестей. Повествование от лица вымышленного автора как художественный приём.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«Барышня-крестьянка». Сюжет и герои повести. Приём антитезы в сюжетной организации повести.. «Дубровский». Изображ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ение русского барства. Дубровский-старший и Троекуров. Протест Владимира Дубровского Мотив беззакония и несправедливости. Бунт крестьян. Осуждение произвола и деспотизма, защита чести, независимости личности. Романтическая история любви Владимира и Маши.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вторское отношение к героям.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Теория литературы. Эпитет, метафора, композиция (развитие понятий). Стихотворное послание (начальные представления). Развитие речи. Подготовка к домашнему сочинению «Защита человеческой личности в повести     А. С. Пушкина «Ду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бровский»».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Контрольная работа (тестирование) по творчеству А. С. Пушкина.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Внеклассное чтение. А. С. Пушкин «Выстрел».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Жизнь и творчество  поэта. Ученические годы поэта.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«Тучи». Чувство одиночества и тоски, любовь поэта-изгнанника к оставляемой им Родине. Приём сравнения как основа построения стихотворения. Особенности интонации.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«Листок», «На севере диком...», «Утёс», «Три пальмы». Тема красоты, гармонии человека с миром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 Особенности выражения темы одиночества в лирике Лермонтова.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Теория литературы. Антитеза. Двусложные (ямб, хорей) и трёхсложные (дактиль, амфибрахий, анапест) размеры стиха (начальные представления). Поэтическая интонация (начальные представления).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ий рассказ о писателе.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«Бежин луг». Сочувственное отношение к крестьянским детям. Портреты и рассказы мальчиков, их духовный мир. Пытливость, любознательность, впечатлительность. Роль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картин Природы в рассказе.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Теория литературы. Пейзаж. Портретная харак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теристика персонажей (развитие представлений).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Внеклассное чтение. И. С. Тургенев – мастер портрета и пейзажа.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Рассказ о поэте.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Стихотворения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«Листья», «Неохотно и несмело...». 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 «Листья» — символ краткой, но яркой жизни.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«С поляны коршун поднялся...». Противопоставление судеб человека и коршуна: свободный полёт коршуна и земная обречённость человека.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Рассказ о поэте.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Стихотворения «Ель рукавом мне тропинку завесила...», «Ещё майская ночь», «Учись у них — у дуба, у берёз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ы...». Жизнеутверждающее начало в лирике Фета. Природа как воплощение прекрасного. Чувственный характер лирики и её утончённый психологизм. Мимолётное и неуловимое как черты изображения природы. Переплетение и взаимодействие тем природы и любви. Природа 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 естественный мир истинной красоты, служащий прообразом для искусства. Гармоничность и музыкальность поэтической речи Фета. Краски и звуки в пейзажной лирике.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Теория литературы. Пейзажная лирика (развитие понятия). Звукопись в поэзии (развитие представле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ний).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Развитие речи. Подготовка к домашнему сочинению.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Краткий рассказ о жизни поэта.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«Железная дорога». Картины подневольного труда. Народ — созидатель духовных и материальных ценностей. Мечта поэта о «прекрасной поре» в жизни народа. Своеобразие композ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иции стихотворения. Роль пейзажа. Значение эпиграфа. Сочетание реальных и фантастических картин. Диалог-спор. Значение риторических вопросов в стихотворении.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Теория литературы. Стихотворные размеры (закрепление понятия). Диалог. Строфа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(начальные представ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ления).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Контрольная работа по творчеству  М. Ю. Лермонтова, Ф. И. Тютчева, 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А. А. Фета, И. С. Тургенева,   Н. А. Некрасова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Рассказ о писателе.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«Левша». Гордость писателя за народ, его трудолюбие, талантливость, патриотизм. Особенности языка произведения. Комический эффект, создаваемый игрой слов, народной этимологией Сказовая форма повествования. </w:t>
            </w:r>
          </w:p>
          <w:p w:rsidR="00385477" w:rsidRDefault="005815D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Теория литературы. Сказ как форма повествования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начальные представления). Ирония (начальные представления).</w:t>
            </w:r>
            <w:r>
              <w:t xml:space="preserve">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Развитие речи.  Изложение на тему «Левша в гостях у англичан»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Внеклассное чтение. Н. С. Лесков «Человек на часах»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Краткий рассказ о писателе. «Толстый и тонкий». Речь героев как источник юмора.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Юмористическая ситуация. Разоблачение лицемерия. Роль художественной детали.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Теория литературы. Комическое. Юмор. Комическая ситуация (развитие понятий).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Внеклассное чтение. Юмористические рассказы   А. П. Чехова.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 xml:space="preserve">         46</w:t>
            </w:r>
          </w:p>
          <w:p w:rsidR="00385477" w:rsidRDefault="00581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4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5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2</w:t>
            </w:r>
          </w:p>
        </w:tc>
      </w:tr>
      <w:tr w:rsidR="00385477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Русские поэты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века о Родине, родной природе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Литературные места России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Я. Полонский. «По горам две хмурых тучи...», « Посмотри, какая мгла…»;        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Е. Баратынский. «Весна, весна! Как воздух чист...», «Чудный град...», А. Толстой. «Где гнутся над омутом лозы,..».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Выражение переживаний и мироощущения в стихотворениях о родной природе. Художественные средства, передающие различные состояния в пейзажной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лирике.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литературы. Лирика как род литературы. Пейзажная лирика как жанр (развитие представлений).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речи. Выразительное чтение стихотворений о родной природе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85477">
        <w:trPr>
          <w:trHeight w:val="246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</w:tcBorders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7</w:t>
            </w: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 литературы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XX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века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А. И. Куприн</w:t>
            </w: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 С. Грин.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А.П. Платонов.</w:t>
            </w: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Произведения о Великой Отечественной войне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К. М. Симонов.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Д. С. Самойлов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В. П. Астафьев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В. Г. Распутин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В. М. Шукшин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Фазиль Искандер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</w:tcPr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Краткий рассказ о писателе. «Чудесный доктор». Тема милосердия, сострадания в рассказе.</w:t>
            </w:r>
          </w:p>
          <w:p w:rsidR="00385477" w:rsidRDefault="00385477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Краткий рассказ о писателе. «Алые паруса». Жестокая реальность и романтическая мечта в повести. Душевная чистота главных героев. Отношение автора к героям.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Краткий рассказ о писателе. «Неизвестный цветок». Прекрасное вокруг нас. «Ни на кого не похожие» ге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рои А. Платонова.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Теория литературы. Символическое содержание пейзажных образов (начальные представления).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Внеклассное чтение. Рассказы А. П. Платонова «Корова», «Цветок на земле»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«Ты помнишь, Алёша, дороги Смоленщины..»;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«Сороковые».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Стихотворения,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 неё в годы жестоких испытаний</w:t>
            </w: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Краткий рассказ о писателе (детство, юность, начало творческого пути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«Конь с розовой гривой». Изображение быта и жизни сибирской деревни в предвоенные годы. Нравственные проблемы рассказа — честность, доброта, , понятие долга. Юмор в рассказе. Яркость и самобытность героев (Санька Левонтьев, бабушка Катерина Петровна),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особенности использования народной речи.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литературы. Речевая характеристика героя (развитие представлений). Герой-повествователь (начальные представления).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речи. Подготовка к домашнему сочинению по рассказу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В. П. Астафьева «Конь с розовой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гривой».</w:t>
            </w: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Краткий рассказ о писателе (детство, юность, начало творческого пути).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«Уроки французского». Отражение в повести трудностей военного времени. Жажда знаний, нравственная стойкость, чувство собственного достоинства, свойственные юному герою. Душе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вная щедрость учительницы, её роль в жизни мальчика. Нравственная проблематика произведения.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литературы. Рассказ, сюжет (развитие понятий). Герой-повествователь (развитие понятия).</w:t>
            </w: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 о писателе, рассказы «Чудик», и «Критики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 Особенности героев-«чудиков», правдоискателей, праведников. Человеческая открытость миру как синоним незащищенности, «странного» героя в литературе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чтение Рассказы В. М. Шукшина «Чудик», «Срезал»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Краткий рассказ о писателе. «Тринадцатый 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виг Геракла». Влияние учителя на формирование детского характера. Чувство юмора гак одно из ценных качеств человека.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речи. Сочинение по произведениям В. Г. Распутина,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 П. Астафьева, Ф А. Искандера (по выбору)</w:t>
            </w: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19</w:t>
            </w:r>
          </w:p>
          <w:p w:rsidR="00385477" w:rsidRDefault="00385477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113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11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3</w:t>
            </w:r>
          </w:p>
        </w:tc>
      </w:tr>
      <w:tr w:rsidR="00385477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Писатели и поэты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века о Родине, родной природе.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Блок. «Летний вечер», «О, как безумно за окном...», С. Есенин. «Мелколесье. Степь и дали...», «Пороша», А. Ахматова. «Перед весной бывают дни такие...».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Н. М. Рубцов.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«Звезда полей», «Листья осенние», «В горнице».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Чувство радости и печали, любви к родной природе и Родине в стихотворных произведениях поэтов XX века. Связь ритмики и мелодики стиха с эмоциональным состоянием, выраженным в стихотворении. Поэтизация родной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природы.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литературы. Лирический герой (развитие представлений).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чтение. Человек и   природа в лирике Н. М. Рубцова. «Листья осенние», «В горнице»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речи. Урок-праздник. Родная природа в лирике русских поэтов XIX и  XX веков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речи. Сочинение по произведениям русских поэтов XIX и  XX веков о родине и родной природе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</w:tr>
      <w:tr w:rsidR="00385477">
        <w:trPr>
          <w:trHeight w:val="145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385477" w:rsidRDefault="005815DE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9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85477" w:rsidRDefault="005815DE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 литературы народов России</w:t>
            </w: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Габдулла Тукай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Кайсын Кулиев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5477" w:rsidRDefault="00385477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pStyle w:val="Default"/>
              <w:jc w:val="both"/>
            </w:pPr>
            <w:r>
              <w:t xml:space="preserve">Слово о татарском поэте. </w:t>
            </w:r>
          </w:p>
          <w:p w:rsidR="00385477" w:rsidRDefault="005815DE">
            <w:pPr>
              <w:pStyle w:val="Default"/>
              <w:jc w:val="both"/>
            </w:pPr>
            <w:r>
              <w:t xml:space="preserve">Стихотворения </w:t>
            </w:r>
            <w:r>
              <w:rPr>
                <w:bCs/>
                <w:iCs/>
              </w:rPr>
              <w:t>«Родная деревня», «Книга».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t xml:space="preserve">Любовь к своей малой родине и к своему родному краю, верность обычаям, своей семье, традициям своего народа. Книга в жизни человека. Книга — «отрада из отрад», «путеводная звезда», «бесстрашное сердце», «радостная душа». </w:t>
            </w:r>
          </w:p>
          <w:p w:rsidR="00385477" w:rsidRDefault="005815DE">
            <w:pPr>
              <w:pStyle w:val="Default"/>
              <w:jc w:val="both"/>
            </w:pPr>
            <w:r>
              <w:t xml:space="preserve">Слово о балкарском поэте. </w:t>
            </w:r>
          </w:p>
          <w:p w:rsidR="00385477" w:rsidRDefault="005815DE">
            <w:pPr>
              <w:pStyle w:val="Default"/>
              <w:jc w:val="both"/>
            </w:pPr>
            <w:r>
              <w:rPr>
                <w:bCs/>
                <w:iCs/>
              </w:rPr>
              <w:t xml:space="preserve">«Когда </w:t>
            </w:r>
            <w:r>
              <w:rPr>
                <w:bCs/>
                <w:iCs/>
              </w:rPr>
              <w:t>на меня навалилась беда...», «Каким бы малым "был мой народ….». Род</w:t>
            </w:r>
            <w:r>
              <w:t>ина как источник сил для преодоления любых испытаний и ударов судьбы. Основные поэтические образы, символизирующие Родину в стихотворении поэта. Тема бессмертия народа, нации до тех пор, по</w:t>
            </w:r>
            <w:r>
              <w:t xml:space="preserve">ка живы его язык, поэзия, обычаи. Поэт — вечный должник своего народа. </w:t>
            </w:r>
          </w:p>
          <w:p w:rsidR="00385477" w:rsidRDefault="005815DE">
            <w:pPr>
              <w:pStyle w:val="Default"/>
              <w:jc w:val="both"/>
            </w:pPr>
            <w:r>
              <w:t xml:space="preserve">Теория литературы. Общечеловеческое и национальное в литературе разных народов. </w:t>
            </w: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385477">
        <w:trPr>
          <w:trHeight w:val="4510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85477" w:rsidRDefault="005815DE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 зарубежной литературы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385477" w:rsidRDefault="005815DE">
            <w:pPr>
              <w:pStyle w:val="Default"/>
              <w:jc w:val="both"/>
            </w:pPr>
            <w:r>
              <w:rPr>
                <w:bCs/>
              </w:rPr>
              <w:t xml:space="preserve">Мифы народов мира </w:t>
            </w: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Мифы Древней Греции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85477" w:rsidRDefault="005815DE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>Геродот</w:t>
            </w: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5815DE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>Гомер</w:t>
            </w: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5815DE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>Мигель де Сервантес Сааведра.</w:t>
            </w: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5815DE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>Фридрих Шиллер</w:t>
            </w:r>
          </w:p>
          <w:p w:rsidR="00385477" w:rsidRDefault="00385477">
            <w:pPr>
              <w:pStyle w:val="Default"/>
              <w:jc w:val="both"/>
              <w:rPr>
                <w:rFonts w:eastAsia="Times New Roman"/>
                <w:lang w:eastAsia="ar-SA"/>
              </w:rPr>
            </w:pPr>
          </w:p>
          <w:p w:rsidR="00385477" w:rsidRDefault="00385477">
            <w:pPr>
              <w:pStyle w:val="Default"/>
              <w:jc w:val="both"/>
              <w:rPr>
                <w:rFonts w:eastAsia="Times New Roman"/>
                <w:lang w:eastAsia="ar-SA"/>
              </w:rPr>
            </w:pPr>
          </w:p>
          <w:p w:rsidR="00385477" w:rsidRDefault="00385477">
            <w:pPr>
              <w:pStyle w:val="Default"/>
              <w:jc w:val="both"/>
              <w:rPr>
                <w:rFonts w:eastAsia="Times New Roman"/>
                <w:lang w:eastAsia="ar-SA"/>
              </w:rPr>
            </w:pPr>
          </w:p>
          <w:p w:rsidR="00385477" w:rsidRDefault="00385477">
            <w:pPr>
              <w:pStyle w:val="Default"/>
              <w:jc w:val="both"/>
              <w:rPr>
                <w:rFonts w:eastAsia="Times New Roman"/>
                <w:lang w:eastAsia="ar-SA"/>
              </w:rPr>
            </w:pPr>
          </w:p>
          <w:p w:rsidR="00385477" w:rsidRDefault="00385477">
            <w:pPr>
              <w:pStyle w:val="Default"/>
              <w:jc w:val="both"/>
              <w:rPr>
                <w:rFonts w:eastAsia="Times New Roman"/>
                <w:lang w:eastAsia="ar-SA"/>
              </w:rPr>
            </w:pPr>
          </w:p>
          <w:p w:rsidR="00385477" w:rsidRDefault="005815DE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>Проспер Мериме</w:t>
            </w: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385477">
            <w:pPr>
              <w:pStyle w:val="Default"/>
              <w:jc w:val="both"/>
              <w:rPr>
                <w:bCs/>
              </w:rPr>
            </w:pPr>
          </w:p>
          <w:p w:rsidR="00385477" w:rsidRDefault="005815DE">
            <w:pPr>
              <w:pStyle w:val="Default"/>
              <w:jc w:val="both"/>
              <w:rPr>
                <w:rFonts w:eastAsia="Times New Roman"/>
                <w:lang w:eastAsia="ar-SA"/>
              </w:rPr>
            </w:pPr>
            <w:r>
              <w:rPr>
                <w:bCs/>
              </w:rPr>
              <w:t>Антуан де Сент-Экзюпери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477" w:rsidRDefault="00385477">
            <w:pPr>
              <w:pStyle w:val="Default"/>
              <w:jc w:val="both"/>
              <w:rPr>
                <w:b/>
                <w:bCs/>
                <w:i/>
                <w:iCs/>
              </w:rPr>
            </w:pPr>
          </w:p>
          <w:p w:rsidR="00385477" w:rsidRDefault="00385477">
            <w:pPr>
              <w:pStyle w:val="Default"/>
              <w:jc w:val="both"/>
              <w:rPr>
                <w:b/>
                <w:bCs/>
                <w:i/>
                <w:iCs/>
              </w:rPr>
            </w:pPr>
          </w:p>
          <w:p w:rsidR="00385477" w:rsidRDefault="005815DE">
            <w:pPr>
              <w:pStyle w:val="Default"/>
              <w:jc w:val="both"/>
            </w:pPr>
            <w:r>
              <w:rPr>
                <w:bCs/>
                <w:iCs/>
              </w:rPr>
              <w:t>Подвиги Геракла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t xml:space="preserve">(в переложении Куна): </w:t>
            </w:r>
            <w:r>
              <w:rPr>
                <w:bCs/>
                <w:iCs/>
              </w:rPr>
              <w:t>«Скотный двор царя Авгия», «Яблоки Гесперид »</w:t>
            </w:r>
            <w:r>
              <w:rPr>
                <w:iCs/>
              </w:rPr>
              <w:t>. Внеклассное чтение. Древнегреческие мифы.</w:t>
            </w: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385477" w:rsidRDefault="005815DE">
            <w:pPr>
              <w:pStyle w:val="Default"/>
              <w:jc w:val="both"/>
            </w:pPr>
            <w:r>
              <w:rPr>
                <w:b/>
                <w:bCs/>
                <w:i/>
                <w:iCs/>
              </w:rPr>
              <w:t>«</w:t>
            </w:r>
            <w:r>
              <w:rPr>
                <w:bCs/>
                <w:iCs/>
              </w:rPr>
              <w:t>Легенда об Арионе».</w:t>
            </w:r>
            <w:r>
              <w:t xml:space="preserve"> Теория литературы. Миф. Отличие мифа от сказки. </w:t>
            </w:r>
          </w:p>
          <w:p w:rsidR="00385477" w:rsidRDefault="00385477">
            <w:pPr>
              <w:pStyle w:val="Default"/>
              <w:jc w:val="both"/>
            </w:pPr>
          </w:p>
          <w:p w:rsidR="00385477" w:rsidRDefault="005815DE">
            <w:pPr>
              <w:pStyle w:val="Default"/>
              <w:jc w:val="both"/>
            </w:pPr>
            <w:r>
              <w:t>Краткий рассказ о Гомере. «Илиада», «Одиссея» эпические поэмы. Изображение героев и героические подвиги в «Илиаде». Стихия Одиссея — борьба, преодоление препятствий, познание неизвестного. Одиссей — мудрый</w:t>
            </w:r>
            <w:r>
              <w:t xml:space="preserve"> правитель, любящий муж и отец. На острове циклопов. Полифем. «Одиссея» — песня о героических подвигах, мужественных героях.</w:t>
            </w:r>
          </w:p>
          <w:p w:rsidR="00385477" w:rsidRDefault="005815DE">
            <w:pPr>
              <w:pStyle w:val="Default"/>
              <w:jc w:val="both"/>
            </w:pPr>
            <w:r>
              <w:t xml:space="preserve"> Внеклассное чтение. Гомер. «Одиссея»</w:t>
            </w:r>
          </w:p>
          <w:p w:rsidR="00385477" w:rsidRDefault="005815DE">
            <w:pPr>
              <w:pStyle w:val="Default"/>
              <w:jc w:val="both"/>
            </w:pPr>
            <w:r>
              <w:t xml:space="preserve">Роман </w:t>
            </w:r>
            <w:r>
              <w:rPr>
                <w:bCs/>
                <w:iCs/>
              </w:rPr>
              <w:t>«Дон Кихот».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t>Проблема ложных и истинных идеалов. Герой, создавший воображаемый мир и жи</w:t>
            </w:r>
            <w:r>
              <w:t xml:space="preserve">вущий в нём. Пародия на рыцарские романы. Освобождение от искусственных ценностей и приобщение к истинно народному пониманию правды жизни. Мастерство Сервантеса-романиста. Дон Кихот как «вечный» образ мировой литературы. (Для внеклассного чтения.) </w:t>
            </w:r>
          </w:p>
          <w:p w:rsidR="00385477" w:rsidRDefault="005815DE">
            <w:pPr>
              <w:pStyle w:val="Default"/>
              <w:jc w:val="both"/>
            </w:pPr>
            <w:r>
              <w:lastRenderedPageBreak/>
              <w:t xml:space="preserve">Теория </w:t>
            </w:r>
            <w:r>
              <w:t xml:space="preserve">литературы. «Вечные» образы в искусстве (начальные представления).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Понятие о героическом эпосе (начальные представления)</w:t>
            </w:r>
          </w:p>
          <w:p w:rsidR="00385477" w:rsidRDefault="00385477">
            <w:pPr>
              <w:pStyle w:val="Default"/>
              <w:jc w:val="both"/>
            </w:pPr>
          </w:p>
          <w:p w:rsidR="00385477" w:rsidRDefault="005815DE">
            <w:pPr>
              <w:pStyle w:val="Default"/>
              <w:jc w:val="both"/>
            </w:pPr>
            <w:r>
              <w:t xml:space="preserve">Рассказ о писателе. </w:t>
            </w:r>
          </w:p>
          <w:p w:rsidR="00385477" w:rsidRDefault="005815DE">
            <w:pPr>
              <w:pStyle w:val="Default"/>
              <w:jc w:val="both"/>
            </w:pPr>
            <w:r>
              <w:t xml:space="preserve">Баллада </w:t>
            </w:r>
            <w:r>
              <w:rPr>
                <w:bCs/>
                <w:iCs/>
              </w:rPr>
              <w:t>«Перчатка».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t>Повествование о феодальных нравах. Любовь как благородство и своевольный, бесчеловечный кап</w:t>
            </w:r>
            <w:r>
              <w:t xml:space="preserve">риз. Рыцарь — герой, отвергающий награду и защищающий личное достоинство и честь.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литературы. Рыцарская баллада (начальные представления)</w:t>
            </w: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pStyle w:val="Default"/>
              <w:jc w:val="both"/>
            </w:pPr>
            <w:r>
              <w:t xml:space="preserve">Рассказ о писателе. </w:t>
            </w:r>
          </w:p>
          <w:p w:rsidR="00385477" w:rsidRDefault="005815DE">
            <w:pPr>
              <w:pStyle w:val="Default"/>
              <w:pageBreakBefore/>
              <w:jc w:val="both"/>
            </w:pPr>
            <w:r>
              <w:t xml:space="preserve">Новелла </w:t>
            </w:r>
            <w:r>
              <w:rPr>
                <w:bCs/>
                <w:iCs/>
              </w:rPr>
              <w:t>«Маттео Фальконе».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t>Изображение дикой природы. Превосходство естественной, «прост</w:t>
            </w:r>
            <w:r>
              <w:t xml:space="preserve">ой» жизни и исторически сложившихся устоев над цивилизованной с её порочными нравами. Романтический сюжет и его реалистическое воплощение. </w:t>
            </w:r>
          </w:p>
          <w:p w:rsidR="00385477" w:rsidRDefault="005815DE">
            <w:pPr>
              <w:pStyle w:val="Default"/>
              <w:jc w:val="both"/>
            </w:pPr>
            <w:r>
              <w:t xml:space="preserve">Рассказ о писателе. </w:t>
            </w:r>
          </w:p>
          <w:p w:rsidR="00385477" w:rsidRDefault="005815DE">
            <w:pPr>
              <w:pStyle w:val="Default"/>
              <w:jc w:val="both"/>
            </w:pPr>
            <w:r>
              <w:rPr>
                <w:bCs/>
                <w:iCs/>
              </w:rPr>
              <w:t>«Маленький принц»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t>как философская сказка и мудрая притча. Мечта о естественном отношении к веща</w:t>
            </w:r>
            <w:r>
              <w:t xml:space="preserve">м и людям. Чистота восприятия мира как величайшая ценность. Утверждение всечеловеческих истин. (Для внеклассного чтения.) </w:t>
            </w:r>
          </w:p>
          <w:p w:rsidR="00385477" w:rsidRDefault="005815DE">
            <w:pPr>
              <w:pStyle w:val="Default"/>
              <w:jc w:val="both"/>
            </w:pPr>
            <w:r>
              <w:t>Теория литературы. Притча (начальные представления). Внеклассное чтение. «Маленький  принц»: вечные истины в сказке</w:t>
            </w:r>
          </w:p>
          <w:p w:rsidR="00385477" w:rsidRDefault="003854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17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385477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85477" w:rsidRDefault="005815DE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</w:tr>
      <w:tr w:rsidR="00385477">
        <w:trPr>
          <w:trHeight w:val="51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5477" w:rsidRDefault="005815DE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5477" w:rsidRDefault="005815DE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Повторение и обобщение пройденного материала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Письменный ответ на проблемный вопрос. Подготовка к проекту «Литературная сказка». Развитие речи. Итоговый урок-праздник «Путешествие в страну Литературия 6 класса»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 и подведение итогов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</w:tr>
      <w:tr w:rsidR="00385477">
        <w:trPr>
          <w:trHeight w:val="1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5477" w:rsidRDefault="005815DE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Итого:</w:t>
            </w:r>
          </w:p>
        </w:tc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477" w:rsidRDefault="00385477">
            <w:pPr>
              <w:tabs>
                <w:tab w:val="left" w:pos="1276"/>
              </w:tabs>
              <w:spacing w:after="0" w:line="240" w:lineRule="auto"/>
              <w:ind w:left="567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85477" w:rsidRDefault="005815DE">
            <w:pPr>
              <w:tabs>
                <w:tab w:val="left" w:pos="1276"/>
              </w:tabs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105                                         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385477" w:rsidRDefault="00385477">
      <w:pPr>
        <w:pStyle w:val="af4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385477" w:rsidRDefault="005815DE">
      <w:pPr>
        <w:pStyle w:val="af4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</w:p>
    <w:p w:rsidR="00385477" w:rsidRDefault="00385477">
      <w:pPr>
        <w:pStyle w:val="af4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385477" w:rsidRDefault="00385477">
      <w:pPr>
        <w:pStyle w:val="af4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385477" w:rsidRDefault="00385477">
      <w:pPr>
        <w:pStyle w:val="af4"/>
        <w:rPr>
          <w:rFonts w:ascii="Times New Roman" w:hAnsi="Times New Roman" w:cs="Times New Roman"/>
          <w:b/>
          <w:sz w:val="24"/>
          <w:szCs w:val="24"/>
        </w:rPr>
      </w:pPr>
    </w:p>
    <w:p w:rsidR="00385477" w:rsidRDefault="00385477">
      <w:pPr>
        <w:pStyle w:val="af4"/>
        <w:rPr>
          <w:rFonts w:ascii="Times New Roman" w:hAnsi="Times New Roman" w:cs="Times New Roman"/>
          <w:b/>
          <w:sz w:val="24"/>
          <w:szCs w:val="24"/>
        </w:rPr>
      </w:pPr>
    </w:p>
    <w:p w:rsidR="00385477" w:rsidRDefault="005815DE">
      <w:pPr>
        <w:pStyle w:val="af4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 с учётом рабочей программы воспитания</w:t>
      </w:r>
    </w:p>
    <w:p w:rsidR="00385477" w:rsidRDefault="00385477">
      <w:pPr>
        <w:pStyle w:val="af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5"/>
        <w:tblW w:w="1530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93"/>
        <w:gridCol w:w="4559"/>
        <w:gridCol w:w="8104"/>
        <w:gridCol w:w="2051"/>
      </w:tblGrid>
      <w:tr w:rsidR="00385477">
        <w:tc>
          <w:tcPr>
            <w:tcW w:w="593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№п/п</w:t>
            </w:r>
          </w:p>
        </w:tc>
        <w:tc>
          <w:tcPr>
            <w:tcW w:w="4559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раздела</w:t>
            </w:r>
          </w:p>
        </w:tc>
        <w:tc>
          <w:tcPr>
            <w:tcW w:w="8104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2051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385477">
        <w:tc>
          <w:tcPr>
            <w:tcW w:w="593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59" w:type="dxa"/>
          </w:tcPr>
          <w:p w:rsidR="00385477" w:rsidRDefault="005815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Введение.</w:t>
            </w:r>
          </w:p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 произведение</w:t>
            </w:r>
          </w:p>
        </w:tc>
        <w:tc>
          <w:tcPr>
            <w:tcW w:w="8104" w:type="dxa"/>
          </w:tcPr>
          <w:p w:rsidR="00385477" w:rsidRDefault="005815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читательской культуры через приобщение к чтению художественной литературы  на основе урока «День Знаний» 1 сентября</w:t>
            </w:r>
          </w:p>
        </w:tc>
        <w:tc>
          <w:tcPr>
            <w:tcW w:w="2051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85477">
        <w:tc>
          <w:tcPr>
            <w:tcW w:w="593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59" w:type="dxa"/>
          </w:tcPr>
          <w:p w:rsidR="00385477" w:rsidRDefault="005815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Устное народное творчество</w:t>
            </w:r>
          </w:p>
          <w:p w:rsidR="00385477" w:rsidRDefault="003854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04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Включение в урок игровых процедур, которые помогают поддержать мот</w:t>
            </w:r>
            <w:r>
              <w:rPr>
                <w:sz w:val="24"/>
                <w:szCs w:val="24"/>
              </w:rPr>
              <w:t>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понимание прямого и переносного смысла пословиц и поговорок с применением  урока безопасности в</w:t>
            </w:r>
            <w:r>
              <w:rPr>
                <w:sz w:val="24"/>
                <w:szCs w:val="24"/>
              </w:rPr>
              <w:t xml:space="preserve"> сети интернет.</w:t>
            </w:r>
          </w:p>
        </w:tc>
        <w:tc>
          <w:tcPr>
            <w:tcW w:w="2051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85477">
        <w:tc>
          <w:tcPr>
            <w:tcW w:w="593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59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древнерусской литературы</w:t>
            </w:r>
          </w:p>
        </w:tc>
        <w:tc>
          <w:tcPr>
            <w:tcW w:w="8104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Привлечение внимания обучающихся к ценностному аспекту изучаемых на уроках явлений, понимание  сочетания исторических  событий и вымысла, осознание народных идеалов (патриотизма, ума, находчивости) с  </w:t>
            </w:r>
            <w:r>
              <w:rPr>
                <w:sz w:val="24"/>
                <w:szCs w:val="24"/>
              </w:rPr>
              <w:t xml:space="preserve"> применением урока здоровья </w:t>
            </w:r>
          </w:p>
        </w:tc>
        <w:tc>
          <w:tcPr>
            <w:tcW w:w="2051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85477">
        <w:tc>
          <w:tcPr>
            <w:tcW w:w="593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59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литературы XVIII века</w:t>
            </w:r>
          </w:p>
        </w:tc>
        <w:tc>
          <w:tcPr>
            <w:tcW w:w="8104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  с</w:t>
            </w:r>
            <w:r>
              <w:rPr>
                <w:sz w:val="24"/>
                <w:szCs w:val="24"/>
              </w:rPr>
              <w:t xml:space="preserve"> применением урока «Памятники древнерусской литературы»</w:t>
            </w:r>
          </w:p>
        </w:tc>
        <w:tc>
          <w:tcPr>
            <w:tcW w:w="2051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85477">
        <w:tc>
          <w:tcPr>
            <w:tcW w:w="593" w:type="dxa"/>
            <w:tcBorders>
              <w:bottom w:val="single" w:sz="4" w:space="0" w:color="auto"/>
            </w:tcBorders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59" w:type="dxa"/>
            <w:tcBorders>
              <w:bottom w:val="single" w:sz="4" w:space="0" w:color="auto"/>
            </w:tcBorders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литературы XIX века</w:t>
            </w:r>
          </w:p>
        </w:tc>
        <w:tc>
          <w:tcPr>
            <w:tcW w:w="8104" w:type="dxa"/>
            <w:tcBorders>
              <w:bottom w:val="single" w:sz="4" w:space="0" w:color="auto"/>
            </w:tcBorders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умений воспринимать, анализировать, критически оценивать и интерпретировать прочитанное, оценивать поведение человека в различных жизненных ситуациях картину ж</w:t>
            </w:r>
            <w:r>
              <w:rPr>
                <w:sz w:val="24"/>
                <w:szCs w:val="24"/>
              </w:rPr>
              <w:t>изни  на уровне не только эмоционального  восприятия, но и интеллектуального осмысления через уроки согласно Календарю образовательных событий на 2022-2023 год.</w:t>
            </w:r>
          </w:p>
        </w:tc>
        <w:tc>
          <w:tcPr>
            <w:tcW w:w="2051" w:type="dxa"/>
            <w:tcBorders>
              <w:bottom w:val="single" w:sz="4" w:space="0" w:color="auto"/>
            </w:tcBorders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</w:tr>
      <w:tr w:rsidR="00385477">
        <w:tc>
          <w:tcPr>
            <w:tcW w:w="593" w:type="dxa"/>
            <w:tcBorders>
              <w:top w:val="single" w:sz="4" w:space="0" w:color="auto"/>
            </w:tcBorders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59" w:type="dxa"/>
            <w:tcBorders>
              <w:top w:val="single" w:sz="4" w:space="0" w:color="auto"/>
            </w:tcBorders>
          </w:tcPr>
          <w:p w:rsidR="00385477" w:rsidRDefault="005815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Русские поэты </w:t>
            </w:r>
            <w:r>
              <w:rPr>
                <w:sz w:val="24"/>
                <w:szCs w:val="24"/>
                <w:lang w:val="en-US"/>
              </w:rPr>
              <w:t>XIX</w:t>
            </w:r>
            <w:r>
              <w:rPr>
                <w:sz w:val="24"/>
                <w:szCs w:val="24"/>
              </w:rPr>
              <w:t xml:space="preserve"> века о Родине, родной </w:t>
            </w:r>
            <w:r>
              <w:rPr>
                <w:sz w:val="24"/>
                <w:szCs w:val="24"/>
              </w:rPr>
              <w:lastRenderedPageBreak/>
              <w:t>природе.  Литературные места России</w:t>
            </w:r>
          </w:p>
        </w:tc>
        <w:tc>
          <w:tcPr>
            <w:tcW w:w="8104" w:type="dxa"/>
            <w:tcBorders>
              <w:top w:val="single" w:sz="4" w:space="0" w:color="auto"/>
            </w:tcBorders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Ус</w:t>
            </w:r>
            <w:r>
              <w:rPr>
                <w:sz w:val="24"/>
                <w:szCs w:val="24"/>
              </w:rPr>
              <w:t xml:space="preserve">тановление доверительных отношений между педагогическим </w:t>
            </w:r>
            <w:r>
              <w:rPr>
                <w:sz w:val="24"/>
                <w:szCs w:val="24"/>
              </w:rPr>
              <w:lastRenderedPageBreak/>
              <w:t xml:space="preserve">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</w:t>
            </w:r>
            <w:r>
              <w:rPr>
                <w:sz w:val="24"/>
                <w:szCs w:val="24"/>
              </w:rPr>
              <w:t>их познавательной деятельности на основе виртуальных музеев «Литературные места России»</w:t>
            </w:r>
          </w:p>
        </w:tc>
        <w:tc>
          <w:tcPr>
            <w:tcW w:w="2051" w:type="dxa"/>
            <w:tcBorders>
              <w:top w:val="single" w:sz="4" w:space="0" w:color="auto"/>
            </w:tcBorders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</w:tr>
      <w:tr w:rsidR="00385477">
        <w:tc>
          <w:tcPr>
            <w:tcW w:w="593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4559" w:type="dxa"/>
          </w:tcPr>
          <w:p w:rsidR="00385477" w:rsidRDefault="005815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литературы XX века</w:t>
            </w:r>
          </w:p>
          <w:p w:rsidR="00385477" w:rsidRDefault="00385477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104" w:type="dxa"/>
          </w:tcPr>
          <w:p w:rsidR="00385477" w:rsidRDefault="005815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  нравственных понятий честности, доброты, долга, привлечение внимания обучающихся к ценностному аспекту изучаемых на уроках явлен</w:t>
            </w:r>
            <w:r>
              <w:rPr>
                <w:sz w:val="24"/>
                <w:szCs w:val="24"/>
              </w:rPr>
              <w:t>ий с  применением Календарно- образовательных событий на 2022-2023 год: Международный день родного языка, День детской книги, Всемирный день чтения.</w:t>
            </w:r>
          </w:p>
        </w:tc>
        <w:tc>
          <w:tcPr>
            <w:tcW w:w="2051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385477">
        <w:tc>
          <w:tcPr>
            <w:tcW w:w="593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559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Писатели и поэты XX века о Родине, родной природе.</w:t>
            </w:r>
          </w:p>
        </w:tc>
        <w:tc>
          <w:tcPr>
            <w:tcW w:w="8104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 с  использованием Музейного  урока «День неизвестного солдата»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51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85477">
        <w:tc>
          <w:tcPr>
            <w:tcW w:w="593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559" w:type="dxa"/>
          </w:tcPr>
          <w:p w:rsidR="00385477" w:rsidRDefault="005815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литературы народов России.</w:t>
            </w:r>
          </w:p>
          <w:p w:rsidR="00385477" w:rsidRDefault="00385477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104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 основных норм морали, нравственных, духовных идеалов, хранимых в культурных традициях народов России с использованием уроков в  библиотеке «День Героев Отечества»</w:t>
            </w:r>
            <w:r>
              <w:t xml:space="preserve"> </w:t>
            </w:r>
            <w:r>
              <w:rPr>
                <w:sz w:val="24"/>
                <w:szCs w:val="24"/>
              </w:rPr>
              <w:t>и «День окончания Второй мировой войны»</w:t>
            </w:r>
          </w:p>
        </w:tc>
        <w:tc>
          <w:tcPr>
            <w:tcW w:w="2051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85477">
        <w:tc>
          <w:tcPr>
            <w:tcW w:w="593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559" w:type="dxa"/>
          </w:tcPr>
          <w:p w:rsidR="00385477" w:rsidRDefault="005815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зарубежной литературы</w:t>
            </w:r>
          </w:p>
          <w:p w:rsidR="00385477" w:rsidRDefault="00385477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104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эстетического сознания через освоение художественного наследия народов  мира, творческой деятельности  эстетического характера с применением Календарно- образовательных событий на 2022-2023 год: Всемирный день здоровья, </w:t>
            </w:r>
            <w:r>
              <w:rPr>
                <w:sz w:val="24"/>
                <w:szCs w:val="24"/>
              </w:rPr>
              <w:t>Всемирный день книги.</w:t>
            </w:r>
          </w:p>
        </w:tc>
        <w:tc>
          <w:tcPr>
            <w:tcW w:w="2051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385477">
        <w:tc>
          <w:tcPr>
            <w:tcW w:w="593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559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и обобщение пройденного материала. </w:t>
            </w:r>
          </w:p>
        </w:tc>
        <w:tc>
          <w:tcPr>
            <w:tcW w:w="8104" w:type="dxa"/>
          </w:tcPr>
          <w:p w:rsidR="00385477" w:rsidRDefault="005815DE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 у читателя культуры выражения собственной позиции с применением урока безопасности в сети интернет</w:t>
            </w:r>
          </w:p>
        </w:tc>
        <w:tc>
          <w:tcPr>
            <w:tcW w:w="2051" w:type="dxa"/>
          </w:tcPr>
          <w:p w:rsidR="00385477" w:rsidRDefault="005815D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385477" w:rsidRDefault="00385477">
      <w:pPr>
        <w:pStyle w:val="af4"/>
        <w:rPr>
          <w:rFonts w:ascii="Times New Roman" w:hAnsi="Times New Roman" w:cs="Times New Roman"/>
          <w:b/>
          <w:sz w:val="24"/>
          <w:szCs w:val="24"/>
        </w:rPr>
      </w:pPr>
    </w:p>
    <w:p w:rsidR="00385477" w:rsidRDefault="00385477">
      <w:pPr>
        <w:pStyle w:val="af4"/>
        <w:rPr>
          <w:rFonts w:ascii="Times New Roman" w:hAnsi="Times New Roman" w:cs="Times New Roman"/>
          <w:b/>
          <w:sz w:val="24"/>
          <w:szCs w:val="24"/>
        </w:rPr>
      </w:pPr>
    </w:p>
    <w:p w:rsidR="00385477" w:rsidRDefault="00385477">
      <w:pPr>
        <w:pStyle w:val="af4"/>
        <w:rPr>
          <w:rFonts w:ascii="Times New Roman" w:hAnsi="Times New Roman" w:cs="Times New Roman"/>
          <w:b/>
          <w:sz w:val="24"/>
          <w:szCs w:val="24"/>
        </w:rPr>
      </w:pPr>
    </w:p>
    <w:p w:rsidR="00385477" w:rsidRDefault="005815DE">
      <w:pPr>
        <w:pStyle w:val="af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Календарно - тематическое планирование по литературе в 6 классе</w:t>
      </w:r>
    </w:p>
    <w:p w:rsidR="00385477" w:rsidRDefault="00385477">
      <w:pPr>
        <w:pStyle w:val="af4"/>
        <w:ind w:left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text" w:horzAnchor="margin" w:tblpX="222" w:tblpY="37"/>
        <w:tblW w:w="15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885"/>
        <w:gridCol w:w="142"/>
        <w:gridCol w:w="675"/>
        <w:gridCol w:w="175"/>
        <w:gridCol w:w="4253"/>
        <w:gridCol w:w="8079"/>
      </w:tblGrid>
      <w:tr w:rsidR="00385477">
        <w:trPr>
          <w:trHeight w:val="553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Тема урока</w:t>
            </w:r>
          </w:p>
        </w:tc>
        <w:tc>
          <w:tcPr>
            <w:tcW w:w="8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5477" w:rsidRDefault="005815DE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385477">
        <w:trPr>
          <w:trHeight w:val="140"/>
        </w:trPr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77" w:rsidRDefault="00385477">
            <w:pPr>
              <w:spacing w:after="0" w:line="240" w:lineRule="auto"/>
              <w:ind w:left="56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581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77" w:rsidRDefault="00385477">
            <w:pPr>
              <w:spacing w:after="0" w:line="240" w:lineRule="auto"/>
              <w:ind w:left="56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77" w:rsidRDefault="00385477">
            <w:pPr>
              <w:spacing w:after="0" w:line="240" w:lineRule="auto"/>
              <w:ind w:left="56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77">
        <w:tc>
          <w:tcPr>
            <w:tcW w:w="15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ind w:left="567" w:firstLine="142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раздела 1.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(1 ч)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1/1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произведение. Содержание и форма.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Выделяют и формулируют познаватель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ную цель, проблему, составляют простой план статьи учебника.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Работают  с текстом.</w:t>
            </w:r>
          </w:p>
        </w:tc>
      </w:tr>
      <w:tr w:rsidR="00385477">
        <w:tc>
          <w:tcPr>
            <w:tcW w:w="15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6027"/>
              </w:tabs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 (3ч.)</w:t>
            </w:r>
          </w:p>
        </w:tc>
      </w:tr>
      <w:tr w:rsidR="00385477">
        <w:trPr>
          <w:trHeight w:val="136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2/1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Обрядовый фольклор. Обрядовые песни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Извлекают необходимую информацию.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Вносят коррективы и дополнения в составленные планы. Выразительно читают тексты песен, находят выразительные средства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3/2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Пословицы, загадки, поговорки как малый жанр фольклора.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Читают статью учебника, отвечают на вопросы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работают над словарем русских пословиц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4/3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Урок – «посиделки». Русский фольклор.</w:t>
            </w:r>
            <w:r>
              <w:rPr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сочинению «В чём красота и мудрость русских обрядов?»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Придумывают загадки, составляют план домашнего сочинения. Пишут сочинение</w:t>
            </w:r>
          </w:p>
        </w:tc>
      </w:tr>
      <w:tr w:rsidR="00385477">
        <w:tc>
          <w:tcPr>
            <w:tcW w:w="15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5191"/>
              </w:tabs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древнерусской литературы (3 ч)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5/1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Отражение исторических событий в летописях. «Повесть временных лет»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Подготавливают устный комментарий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к репродукциям картин художников, изображающих Древнюю Русь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6/2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 и находчивость героев в «Сказании о белгородском киселе».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line="264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Выразительно читают текст, отвечают на вопросы, составляют словарик трудных слов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7/3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Народная мудрость в произведении «Сказании о белгородском киселе»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Анализируют текст, пересказывают,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строят рассуждение на заданную тему</w:t>
            </w:r>
          </w:p>
        </w:tc>
      </w:tr>
      <w:tr w:rsidR="00385477">
        <w:tc>
          <w:tcPr>
            <w:tcW w:w="15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5778"/>
              </w:tabs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русской литературы 18 века (1 ч)</w:t>
            </w:r>
          </w:p>
        </w:tc>
      </w:tr>
      <w:tr w:rsidR="00385477">
        <w:trPr>
          <w:trHeight w:val="8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8/1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 И. Дмитриев. Слово о баснописце. «Муха». Развитие понятия об аллегории.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Отвечают на вопросы, учат наизусть басню. Работают над словарём литературоведческих терминов</w:t>
            </w:r>
          </w:p>
        </w:tc>
      </w:tr>
      <w:tr w:rsidR="00385477">
        <w:trPr>
          <w:trHeight w:val="312"/>
        </w:trPr>
        <w:tc>
          <w:tcPr>
            <w:tcW w:w="15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385477" w:rsidRDefault="005815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русской литературы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века (46 ч)</w:t>
            </w:r>
          </w:p>
        </w:tc>
      </w:tr>
      <w:tr w:rsidR="00385477">
        <w:trPr>
          <w:trHeight w:val="8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9/1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 А. Крылов. Нравственные черты героев в баснях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«Листы и корни», «Ларчик».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поступки героев, строят устные рассуждения, инсценируют басни</w:t>
            </w:r>
          </w:p>
        </w:tc>
      </w:tr>
      <w:tr w:rsidR="00385477">
        <w:trPr>
          <w:trHeight w:val="8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10/2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И. А. Крылов. Басня «Осел и Соловей». Изображение невежества в басне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над выразительностью речи, анализируют басню, инсценируют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11/3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А.С. Пушкин. Страницы жизни и творчества поэта.   Стихотворение      «И. И. Пущину».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Изучают факты из биографии поэта. Обсуждают статью учебника. Выразительно читают стихотворение.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12/4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А.С.Пушкин. Слово о поэте. Стихотворение «Узник» как выражение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вольнолюбивых устремлений поэта.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Размышляют о прочитано. Изучают язык стихотворения, составляют словарик глаголов движения из стихотворения. </w:t>
            </w:r>
          </w:p>
        </w:tc>
      </w:tr>
      <w:tr w:rsidR="00385477">
        <w:trPr>
          <w:trHeight w:val="54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13/5</w:t>
            </w:r>
          </w:p>
          <w:p w:rsidR="00385477" w:rsidRDefault="00385477">
            <w:pPr>
              <w:spacing w:after="0" w:line="240" w:lineRule="auto"/>
              <w:ind w:left="567" w:firstLine="142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А.С.Пушкин. «Зимнее утро». Тема и поэтическая идея стихотворения. Подготовка к домашнему сочинению по анализу стихотворения «Зимнее утро».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Читают статью учебника. Анализируют стихотворение. Составляют план, ключевые слова домашнего сочинения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14/6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добрые» в лирике А. С. Пушкина. Жанр стихотворного послания. «Зимняя дорога».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Изучают литературоведческие понятия. Читают наизусть стихотворения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15/7</w:t>
            </w:r>
          </w:p>
          <w:p w:rsidR="00385477" w:rsidRDefault="00385477">
            <w:pPr>
              <w:spacing w:after="0" w:line="240" w:lineRule="auto"/>
              <w:ind w:left="567" w:firstLine="142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жизненного пути. Эпитет, метафора как средства создания художественных образов в лирике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 С. Пушкина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небольшое устное сочинение на заданную тему с использованием языковых средств. Изучают двусложный размер стиха.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16/8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С. Пушкин. Цикл «Повести Белкина»,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«Барышня-крестьянка». Сюжет и герои повести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Учатся понимать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литературных произведений с эпохой их написания.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Знакомятся с понятием «новелла»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17/9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антитезы в композиции повести. Пародия на романтические темы и мотивы в повести «Барышня-крестьянка».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Читают текст, комментируют прочитанное. Пересказывают ключевые моменты. Отвечают на вопросы, строят план высказывания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18/10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«Лицо и маска» героев повести. Роль случая в композиции произведения.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Рассматривают понятие «антитеза», анализируют эпизоды. Пере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сказывают, читают текст в лицах.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19/11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чтение. А. С. Пушкин «Выстрел». Мастерство композиции повести. Три выстрела и три рассказа о них.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Пересказывают. Составляют план повести. Составляют рассказ по иллюстрации.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20/12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 С. Пушкин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История создания романа «Дубровский»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Изучают учебную статью, отвечают на вопросы.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21/13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Конфликт Андрея Дубровского и Кирилы Троекурова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отрывки из повести и комментируют их, отвечают на вопросы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22/14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Протест Владимира Дубровского против несправедливых порядков, произвола и деспотизма.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характеристику главного героя.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23/15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эпизода «Пожар в Кистенёвке. Роль эпизода в повести.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Анализируют эпизод. Составляют рассказ по иллюстрации.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24/</w:t>
            </w: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Романтическая история любви Владимира Дубровского и Маши Троекуровой. Авторское отношение к героям.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над словарём произведения. Пересказывают. Выявляют авторскую позицию.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25/17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понятия о композиции художественного произведения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Учатся понимать композицию литературного произведения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26/18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Подготовка к домашнему сочинению «Защита человеческой личности в повести     А. С. Пушкина «Дубровский»».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Подбирают материал к сочинению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27/19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Подготовка к домашнему сочинению «Защита человеческой личности в повести     А. С. Пушкина «Дубровский»».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Составляют план сочинения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28/20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(тестирование) по творчеству А. С. Пушкина.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 контрольную работу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29/21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line="264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М. Ю. Лермонтов. Слово о поэте.  «Три пальмы», «Тучи».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Изучают факты из биографии поэта. Читают учебную статью, составляют вопросы к статье. Читают стихотворения.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30/22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 Ю. Лермонтов. «Три пальмы». Разрушение красоты и гармонии человека с миром. Двусложные и трёхсложные размеры стиха.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Изучают двусложные и трёхсложные размеры стиха, применяют наблюдения и рассуждения на примерах стихотворений.</w:t>
            </w:r>
          </w:p>
        </w:tc>
      </w:tr>
      <w:tr w:rsidR="00385477">
        <w:trPr>
          <w:trHeight w:val="115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31/23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Поэтическая интон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ация. Анализ стихотворения М. Ю. Лермонтова «Три пальмы».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над выразительностью речи при чтении стихотворения.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 творческое задание. Учат стихотворение наизусть.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32/24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Антитеза как основной композиционный приём в стихотворениях М. Ю. Лермонтова «Листок», «На севере диком…». Особенности выражения темы одиночества. Обучение анализу одного стихотворения.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Анализируют стихотворение. Определяют языковые средства.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чтение стихотворения «Листок» по ролям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33/25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 С. Тургенев. Слово о писателе. Цикл рассказов «Записки охотника» и их гуманистический пафос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Изучают сведения из биографии писателя. Разбирают учебную статью. Составляют компьютерную презентацию.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34/26</w:t>
            </w:r>
          </w:p>
          <w:p w:rsidR="00385477" w:rsidRDefault="005815DE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 xml:space="preserve">    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line="264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И. С. Тургенев. «Бежин луг». Красота природы.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Работают со словарём литературоведческих терминов. Ищут цитатные примеры, иллюстрирующие понятие «портретная характеристика». 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35/27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Роль картин природы в рассказе «Бежин луг». Портреты героев как средство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изображения их характеров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Выразительно читают фрагменты рассказа. Устно отвечают на вопросы.  Участвуют в коллективном диалоге. Составляют электронный альбом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«словесные и живописные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ортреты русских крестьян»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36/28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чтение. И. С. Тургенев – мастер портрета и пейзажа.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Участвуют в конкурсе на лучшее выразительное чтение и инсценирование рассказов И. С. Тургенева. Письменно отвечают на вопросы. Пересказывают.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37/29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 И. Тютчев. Слово о поэте. Особенности изображения природы в лирике Ф. И. Тютчева. «Неохотно и несмело…».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и обсуждают учебную статью. Сообщают факты из биографии поэта. Выразительно читают стихотворения.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38/30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 поляны коршун поднялся…». Судьба человека и судьба коршуна. Роль антитезы в стихотворении.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 отвечают на вопросы. Участвуют в коллективном диалоге. Выясняют художественную функцию антитезы. Слушают романсы на стихи Тютчева.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39/31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 И. Тютчев. «Листья». Мотивы красоты в произведении.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стихотворения. Устно рецензируют выразительное чтение одноклассников. Выявляют художественно значимые изобразительные средства языка поэта.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40/32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 А. Фет Слово о поэте. «Ель рукавом мне тропинку завесила…». Природа как воплощение прекрасного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Читают и обсуждают учебную статью о поэте. Устно сообщают о жизненных и творческих годах поэта. 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41/33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 А. Фет. «Ещё майская ночь». Переплетение и взаимодействие тем природы и любви.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наизусть стихотворения. Читают и обсуждают данной в учебнике интерпретации стихотворения.  Подбирают цитатные примеры, иллюстрирующих понятия «пейзаж»,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звукопись»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42/34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«Учись у них – у дуба, у берёзы…». Природа как мир истины и красоты.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стихотворения. Отвечают на вопросы. Определяют виды рифм, размеров стиха.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43/35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речи.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Психологизм,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гармоничность и музыкальность поэтической речи Ф. И. Тютчева и А. А. Фета.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Составляют план анализа стихотворений, устно сообщают стихотворениях.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Выявляют художественное значение изобразительно- выразительных средств языка поэта.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домашнему соч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инению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44/36</w:t>
            </w:r>
          </w:p>
          <w:p w:rsidR="00385477" w:rsidRDefault="00385477">
            <w:pPr>
              <w:spacing w:after="0" w:line="240" w:lineRule="auto"/>
              <w:ind w:left="567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line="264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Н. А. Некрасов. Герои стихотворения «Железная дорога».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 сообщают о фактах из биографии поэта. Выразительное чтение стихотворений.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45/37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5472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Своеобразие композиции стихотворения Н. А. Некрасова «Железная дорога».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фрагментов стихотворения. Устные ответы на вопросы. Выявляют художественно значимые композиционные особенности и изобразительно-выразительные средства языка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46/38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 А. Некрасов. Историческая поэма «Дедушка». Декабристская тема в творчестве Н. А. Некрасова.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план сообщения. Подбирают аргументы для ответов. Работают со словарём литературоведческих терминов. Рассуждают по проблематике произведения.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47/39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по творчеству  </w:t>
            </w:r>
          </w:p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Ю. Лермонтова, Ф. И. Тютчева,  </w:t>
            </w:r>
          </w:p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А. Фета, И. С. Тургенева,   </w:t>
            </w:r>
          </w:p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 А. Некрасова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Дают письменный ответ на вопросы.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48/40</w:t>
            </w:r>
          </w:p>
          <w:p w:rsidR="00385477" w:rsidRDefault="00385477">
            <w:pPr>
              <w:tabs>
                <w:tab w:val="left" w:pos="0"/>
              </w:tabs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Н. С. Лесков. Сказ «Левша». Анализ «Сказа…»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и обсуждают учебную статью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писателе. Составляют план статьи. Сообщают о писателе. Составляют таблицу «особенности жанра Сказа».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49/41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line="264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Портрет Левши по произведению         </w:t>
            </w:r>
            <w: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Н. С. Лескова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портрет главного героя произведения. Выразительно читают фрагменты произведения.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50/42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line="264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Патриотизм простого русского человека на примере Левши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Обсуждают иллюстрации к произведению, обсуждают мультфильм или фильм «Левша»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51/43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Развитие речи.  Изложение на тему «Левша в гостях у англичан»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план письменного высказывания. Письменно пересказывают фрагмент текста.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52/44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Внеклассное чтение. Н. С. Лесков «Человек на часах»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Читают, пересказывают фрагменты рассказа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53/45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П. Чехов. «Толстый и тонкий». Разоблачение лицемерия в рассказе. 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и обсуждают учебную статью о писателе. Составляют план статьи. Выразительное чтение рассказа, в том числе по ролям. Составляют план сравнительной характеристики.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54/46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Внеклассное чтение. </w:t>
            </w:r>
          </w:p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Юмористические рассказы      </w:t>
            </w:r>
          </w:p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А. П. Чехова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рассказов и инсценирование их фрагментов.</w:t>
            </w:r>
          </w:p>
        </w:tc>
      </w:tr>
      <w:tr w:rsidR="00385477">
        <w:tc>
          <w:tcPr>
            <w:tcW w:w="15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 Русские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поэты 19 века о Родине, родной природе и о себе (2ч)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55/1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Пейзажная лирика.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Я. Полонский. «По горам две хмурых тучи...»,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«Посмотри, какая мгла…»;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Е. Баратынский. «Весна, весна! Как воздух чист...», «Чудный град.…»,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Толстой. «Где гнутся над омутом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лозы…». 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Выразительное чтение стихотворений, в том числе наизусть.  Работают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 коллективным учебным проектом.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56/2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 речи. Выразительное чтение стихотворений о родной природе. Сообщения о поэтах, их лирике.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стихотворения. Сообщают о поэтах. Демонстрируют компьютерные презентации.</w:t>
            </w:r>
          </w:p>
        </w:tc>
      </w:tr>
      <w:tr w:rsidR="00385477">
        <w:trPr>
          <w:trHeight w:val="308"/>
        </w:trPr>
        <w:tc>
          <w:tcPr>
            <w:tcW w:w="15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7.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Из русской литературы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XX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века ( 19ч.)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57/1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А. И. Куприн.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Краткий рассказ о писателе. «Чудесный доктор». Тема милосердия, сострадания в рассказе.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и обсуждают статью учебника. Составляют план статьи. Сообщают о биографии и творчестве писател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я, об истории создания рассказа. Отвечают на вопросы устно и письменно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58/2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«Чудесный доктор»  </w:t>
            </w:r>
          </w:p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как рождественский рассказ.  Тема служения людям.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устный монологический рассказ о докторе и его прототипе. Дают нравственную оценку герою. Обсуждают иллюстрации к рассказу. Составляют план устного и письменного высказывания.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59/3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 С. Грин.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Краткий рассказ о писателе. «Алые паруса». Жестокая реальность и романтическая мечта в повести. 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.Устно отвечают  на вопросы (с использованием цитирования). Создают собственные иллюстрации к повести, подготавливаются к их презентации и защите.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60/4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«Ал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ые паруса». Душевная чистота главных героев. Отношение автора к героям.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Принимают участие в коллективном диалоге. Составляют цитатный план сравнительной характеристики героев повести. Рассказывают о героях по плану.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61/5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А.П. Платонов.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Краткий рассказ о писателе. «Неизвестный цветок». Прекрасное вокруг нас. 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Сообщают о биографии и творчестве писателя. Участвуют в коллективном диалоге. Характеризуют героев сказки, дают им нравственную оценку. Анализируют различные формы авторской позиции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62/6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чтение. Рассказы А. П. Платонова «Корова», «Цветок на земле». Сюжет и герои рассказов.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фрагменты рассказов. Принимают участие в конкурсе на лучшее инсценирование фрагментов рассказов.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63/7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Произведения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 Великой Отечественной войне </w:t>
            </w:r>
          </w:p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К. М. Симонов.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«Ты помнишь, Алёша, дороги Смоленщины..».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Сообщают о военной биографии поэта с демонстрацией фотографий. Выразительно читают стихотворения. Выявляют художественно значимые языковые средства в стихотворении.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64</w:t>
            </w: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/8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Д. С. Самойлов «Сороковые». Образы и картины военного времени.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и обсуждают статью учебника. Сообщают о военной биографии поэта. Выразительно читают стихотворение. Сопоставляют стихотворения.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65/9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В. П. Астафьев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 «Конь с розовой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гривой»: сюжет и герои.</w:t>
            </w:r>
          </w:p>
          <w:p w:rsidR="00385477" w:rsidRDefault="0038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Составляют план статьи. Выразительно читают рассказ, в том числе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ролям. Выполняют различные виды пересказа.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66/10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«Конь с розовой гривой»: проблематика рассказа, речь героев.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Пересказывают, анализируют эпизоды. Участвуют в коллективном диалоге. Анализируют различные формы авторской позиции.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67/11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речи. Подготовка к домашнему сочинению по рассказу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П. Астафьева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«Конь с розовой гривой».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план речевых характеристик героев. Письменно отвечают на вопросы. Собирают материал к домашнему сочинению.</w:t>
            </w:r>
          </w:p>
        </w:tc>
      </w:tr>
      <w:tr w:rsidR="00385477">
        <w:trPr>
          <w:trHeight w:val="56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68/12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В. Г. Распутин «Уроки французского»: трудности послевоенного времени.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фрагменты рассказа. Подбирают цитаты по теме урока. Работают над созданием иллюстраций к произведению.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69/13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«Уроки французского»: стойкость главного героя.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Отвечают на вопросы. Участвуют в коллективном диалоге. Составляют план, дают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характеристику героям.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70/14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В. Г. Распутин «Уроки французского»: образ учительницы.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план характеристики учительницы. Выделяют этапы развития сюжета. Работают со словарём литературоведческих терминов.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71/15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М. Шукшин. «Критики»: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«странного героя»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рассказ. Выделяют этапы развития сюжета. Характеризуют героев.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72/16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чтение Рассказы В. М. Шукшина «Чудик», «Срезал»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фрагменты рассказов. Устно отвечают на вопросы.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Защищают отзыв на один из фильмов В. Шукшина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73/17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Ф. И. Искандер. «Тринадцатый подвиг Геракла»: школа, учитель, ученики.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Сообщают о писателе на основе поиска материалов о его биографии и творчестве. Читают рассказ, пересказывают фрагменты.</w:t>
            </w:r>
          </w:p>
        </w:tc>
      </w:tr>
      <w:tr w:rsidR="00385477">
        <w:trPr>
          <w:trHeight w:val="8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74/18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«Тринадцатый подвиг Геракла»: юмор в рассказе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Пересказывают фрагменты рассказа. Принимают участие в коллективном диалоге. Ищут цитаты примеров, иллюстрирующих понятие «юмор»</w:t>
            </w:r>
          </w:p>
        </w:tc>
      </w:tr>
      <w:tr w:rsidR="00385477">
        <w:trPr>
          <w:trHeight w:val="33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75/19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 речи. Сочинение по произведениям В. Г. Распутина,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В. П. Астафье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ва, Ф А. Искандера (по выбору)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Пишут сочинение на одну из предложенных тем</w:t>
            </w:r>
          </w:p>
        </w:tc>
      </w:tr>
      <w:tr w:rsidR="00385477">
        <w:trPr>
          <w:trHeight w:val="33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one" w:sz="4" w:space="0" w:color="000000"/>
            </w:tcBorders>
            <w:noWrap/>
          </w:tcPr>
          <w:p w:rsidR="00385477" w:rsidRDefault="00385477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Тема раздела 8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Писатели и поэты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XX</w:t>
            </w:r>
          </w:p>
        </w:tc>
        <w:tc>
          <w:tcPr>
            <w:tcW w:w="8079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века </w:t>
            </w:r>
            <w: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Родине, родной природе (7ч)</w:t>
            </w:r>
          </w:p>
        </w:tc>
      </w:tr>
      <w:tr w:rsidR="00385477">
        <w:trPr>
          <w:trHeight w:val="33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76/1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Поэзия А. А. Блока. «Летний вечер», «О, как безумно за окном.»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и обсуждают статью учебника о стихах А. Блока. Выразительно читают стихотворения. Выполняют сопоставительный анализ стихотворений.</w:t>
            </w:r>
          </w:p>
        </w:tc>
      </w:tr>
      <w:tr w:rsidR="00385477">
        <w:trPr>
          <w:trHeight w:val="33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77/2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Лирика С. А. Есенина. «Мелколесье. Степь и дали…», «Пороша»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Рассказывают о биографии поэта. Выполняют презентации, защищают собственные иллюстрации к произведениям поэта.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78/3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Поэтизация родной природы в лирике А. А. Ахматовой «Перед веной бывают дни такие…»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Сообщают о фактах из биографии А. Ахматовой. Выразительно читают стихотворения. 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79/4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родины в стихотворениях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 Рубцова. «Звезда полей»: родина, страна, Вселенная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стихотворения (в том числе наизусть).  Подбирают цитаты по 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 урока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80/5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Внеклассное чтение. Человек и   природа в лирике Н. М. Рубцова. «Листья осенние», «В горнице»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 читают стихотворения.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Анализируют различные формы авторской позиции. Выявляют художественно значимые изобразительно-выразительные средства языка поэта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81/6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Развитие речи. Урок-праздник. Родная природа в лирике русских поэтов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 XX веков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стихотворения.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Сообщают о поэтах с показом электронных презентаций. Участвуют в конкурсе на лучшее прочтение стихотворений. Отвечают на вопросы викторины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82/7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 речи. Сочинение по произведениям русских поэтов XIX и XX веков о родине и родной природе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Пишут сочинение на одну из тем</w:t>
            </w:r>
          </w:p>
        </w:tc>
      </w:tr>
      <w:tr w:rsidR="00385477">
        <w:tc>
          <w:tcPr>
            <w:tcW w:w="15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5387"/>
              </w:tabs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Тема раздела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Из литературы народов России (2ч)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83/1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 Тукай. «Родная деревня». «Книга». Слово о татарском поэте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и обсуждают статью учебника о поэте, составляют план статьи. Выразительно читают стихотворения. Определяют основные мотивы лирики поэта.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84/2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 Кулиев. «Когда на меня навалилась беда…», «Каким бы ни был малым мой народ…». Слово о балкарском поэте.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и обсуждают статью учебника о поэте, составляют план статьи. Выразительно читают стихотворения. Определяют основные мотивы лирики поэта.</w:t>
            </w:r>
          </w:p>
        </w:tc>
      </w:tr>
      <w:tr w:rsidR="00385477">
        <w:tc>
          <w:tcPr>
            <w:tcW w:w="15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5333"/>
              </w:tabs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раздела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зарубежной литературы (17ч)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85/1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Мифы народов мира </w:t>
            </w:r>
          </w:p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Мифы Древней Греции. Подвиги Геракла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Выразительно читают мифы. Участвуют в коллективном диалоге. Ищут термины, иллюстрирующих понятие «миф»</w:t>
            </w:r>
          </w:p>
        </w:tc>
      </w:tr>
      <w:tr w:rsidR="00385477">
        <w:trPr>
          <w:trHeight w:val="4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86/2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Подвиги Геракла: воля богов – ум и отвага героя.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мифы и отвечают на вопросы. Составляют таблицу, составляют план сочинения</w:t>
            </w:r>
          </w:p>
        </w:tc>
      </w:tr>
      <w:tr w:rsidR="00385477">
        <w:trPr>
          <w:trHeight w:val="4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87/3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Внеклассное чтение. Древнегреческие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мифы.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Читают и пересказывают мифы. Участвуют в игровых видах деятельности: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конкурсы на лучшее чтение, лучший пересказ, лучшее инсценирование мифов</w:t>
            </w:r>
          </w:p>
        </w:tc>
      </w:tr>
      <w:tr w:rsidR="00385477">
        <w:trPr>
          <w:trHeight w:val="4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88/4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Геродот. «Легенда об Арионе». Слово о писателе и историке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со словарём литературоведческих терминов. Сопоставляют легенду об Арионе и стихотворение А. С. Пушкина «Арион»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89/5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Гомер. «Илиада» как героическая эпическая поэма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Сообщают о Гомере и Троянской войне. Выразительно читают фрагменты поэмы. Дают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нравственную оценку поступкам героев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90/6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Гомер. «Одиссея» как героическая эпическая поэма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Выразительно читают фрагменты поэмы. 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91/7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Внеклассное чтение.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Гомер. «Одиссея»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и комментируют фрагменты поэмы. Пересказывают, устно отвечают на вопросы. Выписывают крылатые выражения из текста поэмы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92/8</w:t>
            </w: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М. Сервантес Сааведра. «Дон Кихот»: жизнь героя в воображаемом мире.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Сообщают о писателе, читают учебную 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атью. Читают и комментируют фрагменты романа. Выявляют способы создания комического.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93/9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«Дон Кихот»: пародия на рыцарские романы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Пересказывают, отвечают на вопросы, обсуждают иллюстрации к роману.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94/10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«Дон Кихот»: нравственный смысл романа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Читают, пересказывают эпизоды произведения. Характеризуют поступки героев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95/11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«Дон Кихот»: вечные образы в искусстве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Анализируют различные формы авторской позиции. Отвечают на проблемные вопросы. Презентация и защита собственных иллюстраций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96/12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Ф. Шиллер. «Перчатка» проблемы благородства достоинства и чести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и обсуждают статью учебника. Читают текст баллады. Работают со словарём литературоведческих терминов. Отвечают на вопросы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97/13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 Мериме. «Маттео Фальконе»: природа и цивилизация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разительно читают текст новеллы. Устно отвечают на вопросы с использованием цитирования.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98/14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«Маттео Фальконе»: отец и сын Фальконе, проблемы чести и предательства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Дают устную и письменную характеристику героям и их поступкам. Участвуют в диспуте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99/15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Антуан де Сент-Экзюпери. «Маленький принц»: дети и взрослые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Сообщают о писателе на основе поиска материалов о его биографии и творчестве. Выразительное чтение фрагментов сказки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100/16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«Маленький принц» как философская сказка-притча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Пересказывают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характеризуют поступки героев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101/17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Внеклассное чтение. «Маленький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принц»: вечные истины в сказке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Читают, пересказывают фрагменты сказки. Подбирают цитаты из текста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тему» Истинные ценности жизни»</w:t>
            </w:r>
          </w:p>
        </w:tc>
      </w:tr>
      <w:tr w:rsidR="00385477">
        <w:tc>
          <w:tcPr>
            <w:tcW w:w="15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ind w:left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раздела 11.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Повторение (4ч.)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102/1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к проекту «Литературная сказка»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Составляют собственное высказывание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103/2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Развитие речи. </w:t>
            </w:r>
          </w:p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Урок-праздник «Путешествие в страну Литературия 6 класса»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Участвуют в игровых видах деятельности: решают кроссворды, тесты, отвечают на вопросы викторины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104/3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Защита проекта «Литературная сказка»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Участвуют в игровых видах деятельности: решают кроссворды, тесты, отвечают на вопросы викторины</w:t>
            </w:r>
          </w:p>
        </w:tc>
      </w:tr>
      <w:tr w:rsidR="003854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7"/>
                <w:rFonts w:ascii="Times New Roman" w:hAnsi="Times New Roman" w:cs="Times New Roman"/>
                <w:b w:val="0"/>
                <w:sz w:val="24"/>
                <w:szCs w:val="24"/>
              </w:rPr>
              <w:t>105/4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77" w:rsidRDefault="00385477">
            <w:pPr>
              <w:spacing w:after="0" w:line="240" w:lineRule="auto"/>
              <w:ind w:left="567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tabs>
                <w:tab w:val="left" w:pos="4500"/>
                <w:tab w:val="left" w:pos="7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Повторение и обобщение изученного материала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 Резервный урок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5477" w:rsidRDefault="00581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Отчёт о выполнении самостоятельных учебных проектов</w:t>
            </w:r>
          </w:p>
        </w:tc>
      </w:tr>
    </w:tbl>
    <w:p w:rsidR="00385477" w:rsidRDefault="005815DE">
      <w:pPr>
        <w:spacing w:after="0" w:line="240" w:lineRule="auto"/>
        <w:ind w:left="567" w:firstLine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Перечень учебно-методического обеспечения. Список литературы:</w:t>
      </w:r>
    </w:p>
    <w:p w:rsidR="00385477" w:rsidRDefault="00385477">
      <w:pPr>
        <w:spacing w:after="0" w:line="240" w:lineRule="auto"/>
        <w:ind w:left="567" w:firstLine="142"/>
        <w:rPr>
          <w:rFonts w:ascii="Times New Roman" w:hAnsi="Times New Roman" w:cs="Times New Roman"/>
          <w:b/>
          <w:sz w:val="24"/>
          <w:szCs w:val="24"/>
        </w:rPr>
      </w:pPr>
    </w:p>
    <w:p w:rsidR="00385477" w:rsidRDefault="005815DE">
      <w:pPr>
        <w:spacing w:after="0" w:line="240" w:lineRule="auto"/>
        <w:ind w:left="567" w:firstLine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для учащихся:</w:t>
      </w:r>
    </w:p>
    <w:p w:rsidR="00385477" w:rsidRDefault="005815DE">
      <w:pPr>
        <w:spacing w:after="0" w:line="240" w:lineRule="auto"/>
        <w:ind w:left="567" w:firstLine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</w:rPr>
        <w:t>1. Коровина В.Я. и др. Литература: Учебник-хрестоматия для 6</w:t>
      </w:r>
      <w:r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класса: В 2ч. – 2-е изд. - М.: Просвещение, 2016.</w:t>
      </w:r>
    </w:p>
    <w:p w:rsidR="00385477" w:rsidRDefault="005815DE">
      <w:pPr>
        <w:tabs>
          <w:tab w:val="left" w:pos="7230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</w:rPr>
        <w:t>2. Художественная литература для внеклассного и самостоятельного чтения</w:t>
      </w:r>
    </w:p>
    <w:p w:rsidR="00385477" w:rsidRDefault="00385477">
      <w:pPr>
        <w:tabs>
          <w:tab w:val="left" w:pos="7230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85477" w:rsidRDefault="005815DE">
      <w:pPr>
        <w:tabs>
          <w:tab w:val="left" w:pos="7230"/>
        </w:tabs>
        <w:spacing w:after="0" w:line="240" w:lineRule="auto"/>
        <w:ind w:left="567" w:firstLine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для учителя:</w:t>
      </w:r>
      <w:r>
        <w:rPr>
          <w:rFonts w:ascii="Times New Roman" w:eastAsiaTheme="minorHAnsi" w:hAnsi="Times New Roman" w:cs="Times New Roman"/>
          <w:b/>
          <w:color w:val="000000"/>
          <w:sz w:val="24"/>
          <w:szCs w:val="24"/>
        </w:rPr>
        <w:t xml:space="preserve"> </w:t>
      </w:r>
    </w:p>
    <w:p w:rsidR="00385477" w:rsidRDefault="005815DE">
      <w:pPr>
        <w:tabs>
          <w:tab w:val="left" w:pos="7230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Theme="minorHAnsi" w:hAnsi="Times New Roman"/>
          <w:color w:val="000000"/>
        </w:rPr>
        <w:t>1. Коровина В.Я. и др. Литература: Учебник-хрестоматия для 6 класса: В 2ч. – 2-е изд. - М.: Просвещение, 2016.</w:t>
      </w:r>
    </w:p>
    <w:p w:rsidR="00385477" w:rsidRDefault="005815DE">
      <w:pPr>
        <w:pStyle w:val="af6"/>
        <w:tabs>
          <w:tab w:val="left" w:pos="7230"/>
        </w:tabs>
        <w:ind w:left="567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Theme="minorHAnsi" w:hAnsi="Times New Roman"/>
          <w:color w:val="000000"/>
        </w:rPr>
        <w:t xml:space="preserve">   2.</w:t>
      </w:r>
      <w:r>
        <w:rPr>
          <w:rFonts w:ascii="Times New Roman" w:eastAsiaTheme="minorHAnsi" w:hAnsi="Times New Roman"/>
          <w:color w:val="000000"/>
        </w:rPr>
        <w:t>Литературоведческие словари и справочники</w:t>
      </w:r>
    </w:p>
    <w:p w:rsidR="00385477" w:rsidRDefault="005815DE">
      <w:pPr>
        <w:pStyle w:val="af6"/>
        <w:tabs>
          <w:tab w:val="left" w:pos="7230"/>
        </w:tabs>
        <w:ind w:left="567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Theme="minorHAnsi" w:hAnsi="Times New Roman"/>
          <w:color w:val="000000"/>
        </w:rPr>
        <w:t xml:space="preserve">   3. Образовательные электронные ресурсы  -Литература для школьников. http://hallenna.narod. </w:t>
      </w:r>
      <w:r>
        <w:rPr>
          <w:rFonts w:ascii="Times New Roman" w:eastAsiaTheme="minorHAnsi" w:hAnsi="Times New Roman"/>
          <w:color w:val="000000"/>
          <w:lang w:val="en-US"/>
        </w:rPr>
        <w:t>r</w:t>
      </w:r>
      <w:r>
        <w:rPr>
          <w:rFonts w:ascii="Times New Roman" w:eastAsiaTheme="minorHAnsi" w:hAnsi="Times New Roman"/>
          <w:color w:val="000000"/>
        </w:rPr>
        <w:t>u</w:t>
      </w:r>
    </w:p>
    <w:p w:rsidR="00385477" w:rsidRDefault="00385477">
      <w:pPr>
        <w:tabs>
          <w:tab w:val="left" w:pos="7230"/>
        </w:tabs>
        <w:jc w:val="both"/>
        <w:rPr>
          <w:rFonts w:ascii="Times New Roman" w:eastAsia="Times New Roman" w:hAnsi="Times New Roman"/>
          <w:color w:val="000000"/>
        </w:rPr>
      </w:pPr>
    </w:p>
    <w:sectPr w:rsidR="00385477">
      <w:footerReference w:type="even" r:id="rId10"/>
      <w:footerReference w:type="default" r:id="rId11"/>
      <w:footerReference w:type="first" r:id="rId12"/>
      <w:type w:val="continuous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5DE" w:rsidRDefault="005815DE">
      <w:pPr>
        <w:spacing w:after="0" w:line="240" w:lineRule="auto"/>
      </w:pPr>
      <w:r>
        <w:separator/>
      </w:r>
    </w:p>
  </w:endnote>
  <w:endnote w:type="continuationSeparator" w:id="0">
    <w:p w:rsidR="005815DE" w:rsidRDefault="00581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5477" w:rsidRDefault="005815DE">
    <w:pPr>
      <w:pStyle w:val="afc"/>
      <w:jc w:val="center"/>
    </w:pPr>
    <w: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676265"/>
      <w:docPartObj>
        <w:docPartGallery w:val="Page Numbers (Bottom of Page)"/>
        <w:docPartUnique/>
      </w:docPartObj>
    </w:sdtPr>
    <w:sdtEndPr/>
    <w:sdtContent>
      <w:p w:rsidR="00385477" w:rsidRDefault="005815DE">
        <w:pPr>
          <w:pStyle w:val="af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77D9">
          <w:rPr>
            <w:noProof/>
          </w:rPr>
          <w:t>2</w:t>
        </w:r>
        <w:r>
          <w:fldChar w:fldCharType="end"/>
        </w:r>
      </w:p>
    </w:sdtContent>
  </w:sdt>
  <w:p w:rsidR="00385477" w:rsidRDefault="00385477">
    <w:pPr>
      <w:pStyle w:val="afc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5477" w:rsidRDefault="00385477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5DE" w:rsidRDefault="005815DE">
      <w:pPr>
        <w:spacing w:after="0" w:line="240" w:lineRule="auto"/>
      </w:pPr>
      <w:r>
        <w:separator/>
      </w:r>
    </w:p>
  </w:footnote>
  <w:footnote w:type="continuationSeparator" w:id="0">
    <w:p w:rsidR="005815DE" w:rsidRDefault="005815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D7C6A"/>
    <w:multiLevelType w:val="hybridMultilevel"/>
    <w:tmpl w:val="90D84CBA"/>
    <w:lvl w:ilvl="0" w:tplc="E788F054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4C7EC0">
      <w:start w:val="1"/>
      <w:numFmt w:val="lowerLetter"/>
      <w:lvlText w:val="%2."/>
      <w:lvlJc w:val="left"/>
      <w:pPr>
        <w:ind w:left="1440" w:hanging="360"/>
      </w:pPr>
    </w:lvl>
    <w:lvl w:ilvl="2" w:tplc="F594C360">
      <w:start w:val="1"/>
      <w:numFmt w:val="lowerRoman"/>
      <w:lvlText w:val="%3."/>
      <w:lvlJc w:val="right"/>
      <w:pPr>
        <w:ind w:left="2160" w:hanging="180"/>
      </w:pPr>
    </w:lvl>
    <w:lvl w:ilvl="3" w:tplc="C0480878">
      <w:start w:val="1"/>
      <w:numFmt w:val="decimal"/>
      <w:lvlText w:val="%4."/>
      <w:lvlJc w:val="left"/>
      <w:pPr>
        <w:ind w:left="2880" w:hanging="360"/>
      </w:pPr>
    </w:lvl>
    <w:lvl w:ilvl="4" w:tplc="3EB65144">
      <w:start w:val="1"/>
      <w:numFmt w:val="lowerLetter"/>
      <w:lvlText w:val="%5."/>
      <w:lvlJc w:val="left"/>
      <w:pPr>
        <w:ind w:left="3600" w:hanging="360"/>
      </w:pPr>
    </w:lvl>
    <w:lvl w:ilvl="5" w:tplc="129EB6B2">
      <w:start w:val="1"/>
      <w:numFmt w:val="lowerRoman"/>
      <w:lvlText w:val="%6."/>
      <w:lvlJc w:val="right"/>
      <w:pPr>
        <w:ind w:left="4320" w:hanging="180"/>
      </w:pPr>
    </w:lvl>
    <w:lvl w:ilvl="6" w:tplc="7110115C">
      <w:start w:val="1"/>
      <w:numFmt w:val="decimal"/>
      <w:lvlText w:val="%7."/>
      <w:lvlJc w:val="left"/>
      <w:pPr>
        <w:ind w:left="5040" w:hanging="360"/>
      </w:pPr>
    </w:lvl>
    <w:lvl w:ilvl="7" w:tplc="7D940CC6">
      <w:start w:val="1"/>
      <w:numFmt w:val="lowerLetter"/>
      <w:lvlText w:val="%8."/>
      <w:lvlJc w:val="left"/>
      <w:pPr>
        <w:ind w:left="5760" w:hanging="360"/>
      </w:pPr>
    </w:lvl>
    <w:lvl w:ilvl="8" w:tplc="88BC10A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36F89"/>
    <w:multiLevelType w:val="hybridMultilevel"/>
    <w:tmpl w:val="30D22E6A"/>
    <w:lvl w:ilvl="0" w:tplc="DD221F36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E1ECBD72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3B6C02D0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634CEB40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867E0E64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82C64AF8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64A20EF6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4894E702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F5EE4858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2" w15:restartNumberingAfterBreak="0">
    <w:nsid w:val="08F971A1"/>
    <w:multiLevelType w:val="hybridMultilevel"/>
    <w:tmpl w:val="FBF233C8"/>
    <w:lvl w:ilvl="0" w:tplc="00A87A1A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B8A6447E">
      <w:start w:val="1"/>
      <w:numFmt w:val="lowerLetter"/>
      <w:lvlText w:val="%2."/>
      <w:lvlJc w:val="left"/>
      <w:pPr>
        <w:ind w:left="1440" w:hanging="360"/>
      </w:pPr>
    </w:lvl>
    <w:lvl w:ilvl="2" w:tplc="F16C5DCC">
      <w:start w:val="1"/>
      <w:numFmt w:val="lowerRoman"/>
      <w:lvlText w:val="%3."/>
      <w:lvlJc w:val="right"/>
      <w:pPr>
        <w:ind w:left="2160" w:hanging="180"/>
      </w:pPr>
    </w:lvl>
    <w:lvl w:ilvl="3" w:tplc="BC5001D4">
      <w:start w:val="1"/>
      <w:numFmt w:val="decimal"/>
      <w:lvlText w:val="%4."/>
      <w:lvlJc w:val="left"/>
      <w:pPr>
        <w:ind w:left="2880" w:hanging="360"/>
      </w:pPr>
    </w:lvl>
    <w:lvl w:ilvl="4" w:tplc="73867950">
      <w:start w:val="1"/>
      <w:numFmt w:val="lowerLetter"/>
      <w:lvlText w:val="%5."/>
      <w:lvlJc w:val="left"/>
      <w:pPr>
        <w:ind w:left="3600" w:hanging="360"/>
      </w:pPr>
    </w:lvl>
    <w:lvl w:ilvl="5" w:tplc="87763C9A">
      <w:start w:val="1"/>
      <w:numFmt w:val="lowerRoman"/>
      <w:lvlText w:val="%6."/>
      <w:lvlJc w:val="right"/>
      <w:pPr>
        <w:ind w:left="4320" w:hanging="180"/>
      </w:pPr>
    </w:lvl>
    <w:lvl w:ilvl="6" w:tplc="4202BCF2">
      <w:start w:val="1"/>
      <w:numFmt w:val="decimal"/>
      <w:lvlText w:val="%7."/>
      <w:lvlJc w:val="left"/>
      <w:pPr>
        <w:ind w:left="5040" w:hanging="360"/>
      </w:pPr>
    </w:lvl>
    <w:lvl w:ilvl="7" w:tplc="1BEC9784">
      <w:start w:val="1"/>
      <w:numFmt w:val="lowerLetter"/>
      <w:lvlText w:val="%8."/>
      <w:lvlJc w:val="left"/>
      <w:pPr>
        <w:ind w:left="5760" w:hanging="360"/>
      </w:pPr>
    </w:lvl>
    <w:lvl w:ilvl="8" w:tplc="399469C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0564F"/>
    <w:multiLevelType w:val="hybridMultilevel"/>
    <w:tmpl w:val="C3D4184A"/>
    <w:lvl w:ilvl="0" w:tplc="428A282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B67C5D8A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E762E8E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68ACEEB0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61AB44C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1AE403E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D8106C6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BEC8E0E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BDA0102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FFD0470"/>
    <w:multiLevelType w:val="hybridMultilevel"/>
    <w:tmpl w:val="E9AE42A8"/>
    <w:lvl w:ilvl="0" w:tplc="9A88C3E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0DE5388">
      <w:start w:val="1"/>
      <w:numFmt w:val="lowerLetter"/>
      <w:lvlText w:val="%2."/>
      <w:lvlJc w:val="left"/>
      <w:pPr>
        <w:ind w:left="1440" w:hanging="360"/>
      </w:pPr>
    </w:lvl>
    <w:lvl w:ilvl="2" w:tplc="1C566AE6">
      <w:start w:val="1"/>
      <w:numFmt w:val="lowerRoman"/>
      <w:lvlText w:val="%3."/>
      <w:lvlJc w:val="right"/>
      <w:pPr>
        <w:ind w:left="2160" w:hanging="180"/>
      </w:pPr>
    </w:lvl>
    <w:lvl w:ilvl="3" w:tplc="5AF24B0C">
      <w:start w:val="1"/>
      <w:numFmt w:val="decimal"/>
      <w:lvlText w:val="%4."/>
      <w:lvlJc w:val="left"/>
      <w:pPr>
        <w:ind w:left="2880" w:hanging="360"/>
      </w:pPr>
    </w:lvl>
    <w:lvl w:ilvl="4" w:tplc="88661FD2">
      <w:start w:val="1"/>
      <w:numFmt w:val="lowerLetter"/>
      <w:lvlText w:val="%5."/>
      <w:lvlJc w:val="left"/>
      <w:pPr>
        <w:ind w:left="3600" w:hanging="360"/>
      </w:pPr>
    </w:lvl>
    <w:lvl w:ilvl="5" w:tplc="2ED04E4A">
      <w:start w:val="1"/>
      <w:numFmt w:val="lowerRoman"/>
      <w:lvlText w:val="%6."/>
      <w:lvlJc w:val="right"/>
      <w:pPr>
        <w:ind w:left="4320" w:hanging="180"/>
      </w:pPr>
    </w:lvl>
    <w:lvl w:ilvl="6" w:tplc="E4DC8FB0">
      <w:start w:val="1"/>
      <w:numFmt w:val="decimal"/>
      <w:lvlText w:val="%7."/>
      <w:lvlJc w:val="left"/>
      <w:pPr>
        <w:ind w:left="5040" w:hanging="360"/>
      </w:pPr>
    </w:lvl>
    <w:lvl w:ilvl="7" w:tplc="C8FABAB8">
      <w:start w:val="1"/>
      <w:numFmt w:val="lowerLetter"/>
      <w:lvlText w:val="%8."/>
      <w:lvlJc w:val="left"/>
      <w:pPr>
        <w:ind w:left="5760" w:hanging="360"/>
      </w:pPr>
    </w:lvl>
    <w:lvl w:ilvl="8" w:tplc="BCEC1E5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6688D"/>
    <w:multiLevelType w:val="hybridMultilevel"/>
    <w:tmpl w:val="5058A9B4"/>
    <w:lvl w:ilvl="0" w:tplc="D2324A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2FC51D0">
      <w:start w:val="1"/>
      <w:numFmt w:val="lowerLetter"/>
      <w:lvlText w:val="%2."/>
      <w:lvlJc w:val="left"/>
      <w:pPr>
        <w:ind w:left="1440" w:hanging="360"/>
      </w:pPr>
    </w:lvl>
    <w:lvl w:ilvl="2" w:tplc="0082D376">
      <w:start w:val="1"/>
      <w:numFmt w:val="lowerRoman"/>
      <w:lvlText w:val="%3."/>
      <w:lvlJc w:val="right"/>
      <w:pPr>
        <w:ind w:left="2160" w:hanging="180"/>
      </w:pPr>
    </w:lvl>
    <w:lvl w:ilvl="3" w:tplc="FEA4723C">
      <w:start w:val="1"/>
      <w:numFmt w:val="decimal"/>
      <w:lvlText w:val="%4."/>
      <w:lvlJc w:val="left"/>
      <w:pPr>
        <w:ind w:left="2880" w:hanging="360"/>
      </w:pPr>
    </w:lvl>
    <w:lvl w:ilvl="4" w:tplc="C7883874">
      <w:start w:val="1"/>
      <w:numFmt w:val="lowerLetter"/>
      <w:lvlText w:val="%5."/>
      <w:lvlJc w:val="left"/>
      <w:pPr>
        <w:ind w:left="3600" w:hanging="360"/>
      </w:pPr>
    </w:lvl>
    <w:lvl w:ilvl="5" w:tplc="317A9F7C">
      <w:start w:val="1"/>
      <w:numFmt w:val="lowerRoman"/>
      <w:lvlText w:val="%6."/>
      <w:lvlJc w:val="right"/>
      <w:pPr>
        <w:ind w:left="4320" w:hanging="180"/>
      </w:pPr>
    </w:lvl>
    <w:lvl w:ilvl="6" w:tplc="FA60F866">
      <w:start w:val="1"/>
      <w:numFmt w:val="decimal"/>
      <w:lvlText w:val="%7."/>
      <w:lvlJc w:val="left"/>
      <w:pPr>
        <w:ind w:left="5040" w:hanging="360"/>
      </w:pPr>
    </w:lvl>
    <w:lvl w:ilvl="7" w:tplc="1AFA5CBE">
      <w:start w:val="1"/>
      <w:numFmt w:val="lowerLetter"/>
      <w:lvlText w:val="%8."/>
      <w:lvlJc w:val="left"/>
      <w:pPr>
        <w:ind w:left="5760" w:hanging="360"/>
      </w:pPr>
    </w:lvl>
    <w:lvl w:ilvl="8" w:tplc="41C0BAD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B70BB4"/>
    <w:multiLevelType w:val="hybridMultilevel"/>
    <w:tmpl w:val="5A226020"/>
    <w:lvl w:ilvl="0" w:tplc="02D28B46">
      <w:start w:val="1"/>
      <w:numFmt w:val="decimal"/>
      <w:lvlText w:val="%1)"/>
      <w:lvlJc w:val="left"/>
      <w:pPr>
        <w:ind w:left="720" w:hanging="360"/>
      </w:pPr>
    </w:lvl>
    <w:lvl w:ilvl="1" w:tplc="6CFC63F8">
      <w:start w:val="1"/>
      <w:numFmt w:val="lowerLetter"/>
      <w:lvlText w:val="%2."/>
      <w:lvlJc w:val="left"/>
      <w:pPr>
        <w:ind w:left="1440" w:hanging="360"/>
      </w:pPr>
    </w:lvl>
    <w:lvl w:ilvl="2" w:tplc="8E5284DC">
      <w:start w:val="1"/>
      <w:numFmt w:val="lowerRoman"/>
      <w:lvlText w:val="%3."/>
      <w:lvlJc w:val="right"/>
      <w:pPr>
        <w:ind w:left="2160" w:hanging="180"/>
      </w:pPr>
    </w:lvl>
    <w:lvl w:ilvl="3" w:tplc="517A2590">
      <w:start w:val="1"/>
      <w:numFmt w:val="decimal"/>
      <w:lvlText w:val="%4."/>
      <w:lvlJc w:val="left"/>
      <w:pPr>
        <w:ind w:left="2880" w:hanging="360"/>
      </w:pPr>
    </w:lvl>
    <w:lvl w:ilvl="4" w:tplc="60923DB4">
      <w:start w:val="1"/>
      <w:numFmt w:val="lowerLetter"/>
      <w:lvlText w:val="%5."/>
      <w:lvlJc w:val="left"/>
      <w:pPr>
        <w:ind w:left="3600" w:hanging="360"/>
      </w:pPr>
    </w:lvl>
    <w:lvl w:ilvl="5" w:tplc="9726FD7C">
      <w:start w:val="1"/>
      <w:numFmt w:val="lowerRoman"/>
      <w:lvlText w:val="%6."/>
      <w:lvlJc w:val="right"/>
      <w:pPr>
        <w:ind w:left="4320" w:hanging="180"/>
      </w:pPr>
    </w:lvl>
    <w:lvl w:ilvl="6" w:tplc="0F42B74C">
      <w:start w:val="1"/>
      <w:numFmt w:val="decimal"/>
      <w:lvlText w:val="%7."/>
      <w:lvlJc w:val="left"/>
      <w:pPr>
        <w:ind w:left="5040" w:hanging="360"/>
      </w:pPr>
    </w:lvl>
    <w:lvl w:ilvl="7" w:tplc="732AA522">
      <w:start w:val="1"/>
      <w:numFmt w:val="lowerLetter"/>
      <w:lvlText w:val="%8."/>
      <w:lvlJc w:val="left"/>
      <w:pPr>
        <w:ind w:left="5760" w:hanging="360"/>
      </w:pPr>
    </w:lvl>
    <w:lvl w:ilvl="8" w:tplc="8200A39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1259A8"/>
    <w:multiLevelType w:val="hybridMultilevel"/>
    <w:tmpl w:val="8A3224CA"/>
    <w:lvl w:ilvl="0" w:tplc="A2B0D5D4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AEB2965C">
      <w:start w:val="1"/>
      <w:numFmt w:val="lowerLetter"/>
      <w:lvlText w:val="%2."/>
      <w:lvlJc w:val="left"/>
      <w:pPr>
        <w:ind w:left="1440" w:hanging="360"/>
      </w:pPr>
    </w:lvl>
    <w:lvl w:ilvl="2" w:tplc="CB90E9CE">
      <w:start w:val="1"/>
      <w:numFmt w:val="lowerRoman"/>
      <w:lvlText w:val="%3."/>
      <w:lvlJc w:val="right"/>
      <w:pPr>
        <w:ind w:left="2160" w:hanging="180"/>
      </w:pPr>
    </w:lvl>
    <w:lvl w:ilvl="3" w:tplc="34DA0030">
      <w:start w:val="1"/>
      <w:numFmt w:val="decimal"/>
      <w:lvlText w:val="%4."/>
      <w:lvlJc w:val="left"/>
      <w:pPr>
        <w:ind w:left="2880" w:hanging="360"/>
      </w:pPr>
    </w:lvl>
    <w:lvl w:ilvl="4" w:tplc="6D9443C6">
      <w:start w:val="1"/>
      <w:numFmt w:val="lowerLetter"/>
      <w:lvlText w:val="%5."/>
      <w:lvlJc w:val="left"/>
      <w:pPr>
        <w:ind w:left="3600" w:hanging="360"/>
      </w:pPr>
    </w:lvl>
    <w:lvl w:ilvl="5" w:tplc="5B6EE816">
      <w:start w:val="1"/>
      <w:numFmt w:val="lowerRoman"/>
      <w:lvlText w:val="%6."/>
      <w:lvlJc w:val="right"/>
      <w:pPr>
        <w:ind w:left="4320" w:hanging="180"/>
      </w:pPr>
    </w:lvl>
    <w:lvl w:ilvl="6" w:tplc="54606270">
      <w:start w:val="1"/>
      <w:numFmt w:val="decimal"/>
      <w:lvlText w:val="%7."/>
      <w:lvlJc w:val="left"/>
      <w:pPr>
        <w:ind w:left="5040" w:hanging="360"/>
      </w:pPr>
    </w:lvl>
    <w:lvl w:ilvl="7" w:tplc="FD24D344">
      <w:start w:val="1"/>
      <w:numFmt w:val="lowerLetter"/>
      <w:lvlText w:val="%8."/>
      <w:lvlJc w:val="left"/>
      <w:pPr>
        <w:ind w:left="5760" w:hanging="360"/>
      </w:pPr>
    </w:lvl>
    <w:lvl w:ilvl="8" w:tplc="84A06C4E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654884"/>
    <w:multiLevelType w:val="hybridMultilevel"/>
    <w:tmpl w:val="71EA9250"/>
    <w:lvl w:ilvl="0" w:tplc="7EBA0CA2">
      <w:start w:val="1"/>
      <w:numFmt w:val="decimal"/>
      <w:lvlText w:val="%1."/>
      <w:lvlJc w:val="left"/>
      <w:pPr>
        <w:ind w:left="420" w:hanging="360"/>
      </w:pPr>
      <w:rPr>
        <w:rFonts w:ascii="Times New Roman" w:eastAsia="Times New Roman" w:hAnsi="Times New Roman" w:cs="Times New Roman"/>
      </w:rPr>
    </w:lvl>
    <w:lvl w:ilvl="1" w:tplc="2280F9B8">
      <w:start w:val="1"/>
      <w:numFmt w:val="lowerLetter"/>
      <w:lvlText w:val="%2."/>
      <w:lvlJc w:val="left"/>
      <w:pPr>
        <w:ind w:left="1140" w:hanging="360"/>
      </w:pPr>
    </w:lvl>
    <w:lvl w:ilvl="2" w:tplc="B204B4A2">
      <w:start w:val="1"/>
      <w:numFmt w:val="lowerRoman"/>
      <w:lvlText w:val="%3."/>
      <w:lvlJc w:val="right"/>
      <w:pPr>
        <w:ind w:left="1860" w:hanging="180"/>
      </w:pPr>
    </w:lvl>
    <w:lvl w:ilvl="3" w:tplc="61322AE8">
      <w:start w:val="1"/>
      <w:numFmt w:val="decimal"/>
      <w:lvlText w:val="%4."/>
      <w:lvlJc w:val="left"/>
      <w:pPr>
        <w:ind w:left="2580" w:hanging="360"/>
      </w:pPr>
    </w:lvl>
    <w:lvl w:ilvl="4" w:tplc="743C8E98">
      <w:start w:val="1"/>
      <w:numFmt w:val="lowerLetter"/>
      <w:lvlText w:val="%5."/>
      <w:lvlJc w:val="left"/>
      <w:pPr>
        <w:ind w:left="3300" w:hanging="360"/>
      </w:pPr>
    </w:lvl>
    <w:lvl w:ilvl="5" w:tplc="C2A4ABA2">
      <w:start w:val="1"/>
      <w:numFmt w:val="lowerRoman"/>
      <w:lvlText w:val="%6."/>
      <w:lvlJc w:val="right"/>
      <w:pPr>
        <w:ind w:left="4020" w:hanging="180"/>
      </w:pPr>
    </w:lvl>
    <w:lvl w:ilvl="6" w:tplc="EC2CD414">
      <w:start w:val="1"/>
      <w:numFmt w:val="decimal"/>
      <w:lvlText w:val="%7."/>
      <w:lvlJc w:val="left"/>
      <w:pPr>
        <w:ind w:left="4740" w:hanging="360"/>
      </w:pPr>
    </w:lvl>
    <w:lvl w:ilvl="7" w:tplc="9D5A2BFA">
      <w:start w:val="1"/>
      <w:numFmt w:val="lowerLetter"/>
      <w:lvlText w:val="%8."/>
      <w:lvlJc w:val="left"/>
      <w:pPr>
        <w:ind w:left="5460" w:hanging="360"/>
      </w:pPr>
    </w:lvl>
    <w:lvl w:ilvl="8" w:tplc="630891F6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21E636D6"/>
    <w:multiLevelType w:val="hybridMultilevel"/>
    <w:tmpl w:val="F2F65AC8"/>
    <w:lvl w:ilvl="0" w:tplc="00CE268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6B44E7C">
      <w:start w:val="1"/>
      <w:numFmt w:val="lowerLetter"/>
      <w:lvlText w:val="%2."/>
      <w:lvlJc w:val="left"/>
      <w:pPr>
        <w:ind w:left="1440" w:hanging="360"/>
      </w:pPr>
    </w:lvl>
    <w:lvl w:ilvl="2" w:tplc="641A9726">
      <w:start w:val="1"/>
      <w:numFmt w:val="lowerRoman"/>
      <w:lvlText w:val="%3."/>
      <w:lvlJc w:val="right"/>
      <w:pPr>
        <w:ind w:left="2160" w:hanging="180"/>
      </w:pPr>
    </w:lvl>
    <w:lvl w:ilvl="3" w:tplc="F7FE8594">
      <w:start w:val="1"/>
      <w:numFmt w:val="decimal"/>
      <w:lvlText w:val="%4."/>
      <w:lvlJc w:val="left"/>
      <w:pPr>
        <w:ind w:left="2880" w:hanging="360"/>
      </w:pPr>
    </w:lvl>
    <w:lvl w:ilvl="4" w:tplc="01A21118">
      <w:start w:val="1"/>
      <w:numFmt w:val="lowerLetter"/>
      <w:lvlText w:val="%5."/>
      <w:lvlJc w:val="left"/>
      <w:pPr>
        <w:ind w:left="3600" w:hanging="360"/>
      </w:pPr>
    </w:lvl>
    <w:lvl w:ilvl="5" w:tplc="34C609AC">
      <w:start w:val="1"/>
      <w:numFmt w:val="lowerRoman"/>
      <w:lvlText w:val="%6."/>
      <w:lvlJc w:val="right"/>
      <w:pPr>
        <w:ind w:left="4320" w:hanging="180"/>
      </w:pPr>
    </w:lvl>
    <w:lvl w:ilvl="6" w:tplc="5EC2B97E">
      <w:start w:val="1"/>
      <w:numFmt w:val="decimal"/>
      <w:lvlText w:val="%7."/>
      <w:lvlJc w:val="left"/>
      <w:pPr>
        <w:ind w:left="5040" w:hanging="360"/>
      </w:pPr>
    </w:lvl>
    <w:lvl w:ilvl="7" w:tplc="C96CC4D0">
      <w:start w:val="1"/>
      <w:numFmt w:val="lowerLetter"/>
      <w:lvlText w:val="%8."/>
      <w:lvlJc w:val="left"/>
      <w:pPr>
        <w:ind w:left="5760" w:hanging="360"/>
      </w:pPr>
    </w:lvl>
    <w:lvl w:ilvl="8" w:tplc="0E52D11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74E9E"/>
    <w:multiLevelType w:val="hybridMultilevel"/>
    <w:tmpl w:val="760C0E5C"/>
    <w:lvl w:ilvl="0" w:tplc="52DC458C">
      <w:start w:val="1"/>
      <w:numFmt w:val="decimal"/>
      <w:lvlText w:val="В%1."/>
      <w:lvlJc w:val="left"/>
      <w:pPr>
        <w:ind w:left="720" w:hanging="360"/>
      </w:pPr>
      <w:rPr>
        <w:rFonts w:hint="default"/>
      </w:rPr>
    </w:lvl>
    <w:lvl w:ilvl="1" w:tplc="7804BB94">
      <w:start w:val="1"/>
      <w:numFmt w:val="lowerLetter"/>
      <w:lvlText w:val="%2."/>
      <w:lvlJc w:val="left"/>
      <w:pPr>
        <w:ind w:left="1440" w:hanging="360"/>
      </w:pPr>
    </w:lvl>
    <w:lvl w:ilvl="2" w:tplc="9AAC5B5C">
      <w:start w:val="1"/>
      <w:numFmt w:val="lowerRoman"/>
      <w:lvlText w:val="%3."/>
      <w:lvlJc w:val="right"/>
      <w:pPr>
        <w:ind w:left="2160" w:hanging="180"/>
      </w:pPr>
    </w:lvl>
    <w:lvl w:ilvl="3" w:tplc="41C46644">
      <w:start w:val="1"/>
      <w:numFmt w:val="decimal"/>
      <w:lvlText w:val="%4."/>
      <w:lvlJc w:val="left"/>
      <w:pPr>
        <w:ind w:left="2880" w:hanging="360"/>
      </w:pPr>
    </w:lvl>
    <w:lvl w:ilvl="4" w:tplc="9C5C0212">
      <w:start w:val="1"/>
      <w:numFmt w:val="lowerLetter"/>
      <w:lvlText w:val="%5."/>
      <w:lvlJc w:val="left"/>
      <w:pPr>
        <w:ind w:left="3600" w:hanging="360"/>
      </w:pPr>
    </w:lvl>
    <w:lvl w:ilvl="5" w:tplc="CEDEDA34">
      <w:start w:val="1"/>
      <w:numFmt w:val="lowerRoman"/>
      <w:lvlText w:val="%6."/>
      <w:lvlJc w:val="right"/>
      <w:pPr>
        <w:ind w:left="4320" w:hanging="180"/>
      </w:pPr>
    </w:lvl>
    <w:lvl w:ilvl="6" w:tplc="827C61CE">
      <w:start w:val="1"/>
      <w:numFmt w:val="decimal"/>
      <w:lvlText w:val="%7."/>
      <w:lvlJc w:val="left"/>
      <w:pPr>
        <w:ind w:left="5040" w:hanging="360"/>
      </w:pPr>
    </w:lvl>
    <w:lvl w:ilvl="7" w:tplc="7A5216EE">
      <w:start w:val="1"/>
      <w:numFmt w:val="lowerLetter"/>
      <w:lvlText w:val="%8."/>
      <w:lvlJc w:val="left"/>
      <w:pPr>
        <w:ind w:left="5760" w:hanging="360"/>
      </w:pPr>
    </w:lvl>
    <w:lvl w:ilvl="8" w:tplc="061231C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D92632"/>
    <w:multiLevelType w:val="hybridMultilevel"/>
    <w:tmpl w:val="2B3A9FD4"/>
    <w:lvl w:ilvl="0" w:tplc="FA96E8EC">
      <w:start w:val="1"/>
      <w:numFmt w:val="decimal"/>
      <w:lvlText w:val="%1)"/>
      <w:lvlJc w:val="left"/>
      <w:pPr>
        <w:ind w:left="720" w:hanging="360"/>
      </w:pPr>
    </w:lvl>
    <w:lvl w:ilvl="1" w:tplc="272E859A">
      <w:start w:val="1"/>
      <w:numFmt w:val="lowerLetter"/>
      <w:lvlText w:val="%2."/>
      <w:lvlJc w:val="left"/>
      <w:pPr>
        <w:ind w:left="1440" w:hanging="360"/>
      </w:pPr>
    </w:lvl>
    <w:lvl w:ilvl="2" w:tplc="F5823E6A">
      <w:start w:val="1"/>
      <w:numFmt w:val="lowerRoman"/>
      <w:lvlText w:val="%3."/>
      <w:lvlJc w:val="right"/>
      <w:pPr>
        <w:ind w:left="2160" w:hanging="180"/>
      </w:pPr>
    </w:lvl>
    <w:lvl w:ilvl="3" w:tplc="DAF6A040">
      <w:start w:val="1"/>
      <w:numFmt w:val="decimal"/>
      <w:lvlText w:val="%4."/>
      <w:lvlJc w:val="left"/>
      <w:pPr>
        <w:ind w:left="2880" w:hanging="360"/>
      </w:pPr>
    </w:lvl>
    <w:lvl w:ilvl="4" w:tplc="60F29910">
      <w:start w:val="1"/>
      <w:numFmt w:val="lowerLetter"/>
      <w:lvlText w:val="%5."/>
      <w:lvlJc w:val="left"/>
      <w:pPr>
        <w:ind w:left="3600" w:hanging="360"/>
      </w:pPr>
    </w:lvl>
    <w:lvl w:ilvl="5" w:tplc="99D87D96">
      <w:start w:val="1"/>
      <w:numFmt w:val="lowerRoman"/>
      <w:lvlText w:val="%6."/>
      <w:lvlJc w:val="right"/>
      <w:pPr>
        <w:ind w:left="4320" w:hanging="180"/>
      </w:pPr>
    </w:lvl>
    <w:lvl w:ilvl="6" w:tplc="49E8A95E">
      <w:start w:val="1"/>
      <w:numFmt w:val="decimal"/>
      <w:lvlText w:val="%7."/>
      <w:lvlJc w:val="left"/>
      <w:pPr>
        <w:ind w:left="5040" w:hanging="360"/>
      </w:pPr>
    </w:lvl>
    <w:lvl w:ilvl="7" w:tplc="2D044B72">
      <w:start w:val="1"/>
      <w:numFmt w:val="lowerLetter"/>
      <w:lvlText w:val="%8."/>
      <w:lvlJc w:val="left"/>
      <w:pPr>
        <w:ind w:left="5760" w:hanging="360"/>
      </w:pPr>
    </w:lvl>
    <w:lvl w:ilvl="8" w:tplc="CC7EB6F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627482"/>
    <w:multiLevelType w:val="hybridMultilevel"/>
    <w:tmpl w:val="FC8AC562"/>
    <w:lvl w:ilvl="0" w:tplc="CECE384A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BDCE1250">
      <w:start w:val="1"/>
      <w:numFmt w:val="lowerLetter"/>
      <w:lvlText w:val="%2."/>
      <w:lvlJc w:val="left"/>
      <w:pPr>
        <w:ind w:left="1440" w:hanging="360"/>
      </w:pPr>
    </w:lvl>
    <w:lvl w:ilvl="2" w:tplc="E1CE1812">
      <w:start w:val="1"/>
      <w:numFmt w:val="lowerRoman"/>
      <w:lvlText w:val="%3."/>
      <w:lvlJc w:val="right"/>
      <w:pPr>
        <w:ind w:left="2160" w:hanging="180"/>
      </w:pPr>
    </w:lvl>
    <w:lvl w:ilvl="3" w:tplc="A9A0D0C8">
      <w:start w:val="1"/>
      <w:numFmt w:val="decimal"/>
      <w:lvlText w:val="%4."/>
      <w:lvlJc w:val="left"/>
      <w:pPr>
        <w:ind w:left="2880" w:hanging="360"/>
      </w:pPr>
    </w:lvl>
    <w:lvl w:ilvl="4" w:tplc="0226EB82">
      <w:start w:val="1"/>
      <w:numFmt w:val="lowerLetter"/>
      <w:lvlText w:val="%5."/>
      <w:lvlJc w:val="left"/>
      <w:pPr>
        <w:ind w:left="3600" w:hanging="360"/>
      </w:pPr>
    </w:lvl>
    <w:lvl w:ilvl="5" w:tplc="983A5EC2">
      <w:start w:val="1"/>
      <w:numFmt w:val="lowerRoman"/>
      <w:lvlText w:val="%6."/>
      <w:lvlJc w:val="right"/>
      <w:pPr>
        <w:ind w:left="4320" w:hanging="180"/>
      </w:pPr>
    </w:lvl>
    <w:lvl w:ilvl="6" w:tplc="97F2A60C">
      <w:start w:val="1"/>
      <w:numFmt w:val="decimal"/>
      <w:lvlText w:val="%7."/>
      <w:lvlJc w:val="left"/>
      <w:pPr>
        <w:ind w:left="5040" w:hanging="360"/>
      </w:pPr>
    </w:lvl>
    <w:lvl w:ilvl="7" w:tplc="C50CDD9E">
      <w:start w:val="1"/>
      <w:numFmt w:val="lowerLetter"/>
      <w:lvlText w:val="%8."/>
      <w:lvlJc w:val="left"/>
      <w:pPr>
        <w:ind w:left="5760" w:hanging="360"/>
      </w:pPr>
    </w:lvl>
    <w:lvl w:ilvl="8" w:tplc="A2C04D2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D147C1"/>
    <w:multiLevelType w:val="hybridMultilevel"/>
    <w:tmpl w:val="F80ED6DA"/>
    <w:lvl w:ilvl="0" w:tplc="F46096FE">
      <w:start w:val="1"/>
      <w:numFmt w:val="decimal"/>
      <w:lvlText w:val="%1)"/>
      <w:lvlJc w:val="left"/>
      <w:pPr>
        <w:ind w:left="720" w:hanging="360"/>
      </w:pPr>
    </w:lvl>
    <w:lvl w:ilvl="1" w:tplc="37620F58">
      <w:start w:val="1"/>
      <w:numFmt w:val="lowerLetter"/>
      <w:lvlText w:val="%2."/>
      <w:lvlJc w:val="left"/>
      <w:pPr>
        <w:ind w:left="1440" w:hanging="360"/>
      </w:pPr>
    </w:lvl>
    <w:lvl w:ilvl="2" w:tplc="E760083C">
      <w:start w:val="1"/>
      <w:numFmt w:val="lowerRoman"/>
      <w:lvlText w:val="%3."/>
      <w:lvlJc w:val="right"/>
      <w:pPr>
        <w:ind w:left="2160" w:hanging="180"/>
      </w:pPr>
    </w:lvl>
    <w:lvl w:ilvl="3" w:tplc="22D22B7A">
      <w:start w:val="1"/>
      <w:numFmt w:val="decimal"/>
      <w:lvlText w:val="%4."/>
      <w:lvlJc w:val="left"/>
      <w:pPr>
        <w:ind w:left="2880" w:hanging="360"/>
      </w:pPr>
    </w:lvl>
    <w:lvl w:ilvl="4" w:tplc="712AFA72">
      <w:start w:val="1"/>
      <w:numFmt w:val="lowerLetter"/>
      <w:lvlText w:val="%5."/>
      <w:lvlJc w:val="left"/>
      <w:pPr>
        <w:ind w:left="3600" w:hanging="360"/>
      </w:pPr>
    </w:lvl>
    <w:lvl w:ilvl="5" w:tplc="8FA2AB70">
      <w:start w:val="1"/>
      <w:numFmt w:val="lowerRoman"/>
      <w:lvlText w:val="%6."/>
      <w:lvlJc w:val="right"/>
      <w:pPr>
        <w:ind w:left="4320" w:hanging="180"/>
      </w:pPr>
    </w:lvl>
    <w:lvl w:ilvl="6" w:tplc="9D3CB150">
      <w:start w:val="1"/>
      <w:numFmt w:val="decimal"/>
      <w:lvlText w:val="%7."/>
      <w:lvlJc w:val="left"/>
      <w:pPr>
        <w:ind w:left="5040" w:hanging="360"/>
      </w:pPr>
    </w:lvl>
    <w:lvl w:ilvl="7" w:tplc="C99CF454">
      <w:start w:val="1"/>
      <w:numFmt w:val="lowerLetter"/>
      <w:lvlText w:val="%8."/>
      <w:lvlJc w:val="left"/>
      <w:pPr>
        <w:ind w:left="5760" w:hanging="360"/>
      </w:pPr>
    </w:lvl>
    <w:lvl w:ilvl="8" w:tplc="DD127F9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2D5A0E"/>
    <w:multiLevelType w:val="hybridMultilevel"/>
    <w:tmpl w:val="0AD018E0"/>
    <w:lvl w:ilvl="0" w:tplc="CF80D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C624B1A">
      <w:start w:val="1"/>
      <w:numFmt w:val="lowerLetter"/>
      <w:lvlText w:val="%2."/>
      <w:lvlJc w:val="left"/>
      <w:pPr>
        <w:ind w:left="1440" w:hanging="360"/>
      </w:pPr>
    </w:lvl>
    <w:lvl w:ilvl="2" w:tplc="AB6A9714">
      <w:start w:val="1"/>
      <w:numFmt w:val="lowerRoman"/>
      <w:lvlText w:val="%3."/>
      <w:lvlJc w:val="right"/>
      <w:pPr>
        <w:ind w:left="2160" w:hanging="180"/>
      </w:pPr>
    </w:lvl>
    <w:lvl w:ilvl="3" w:tplc="4EB60F68">
      <w:start w:val="1"/>
      <w:numFmt w:val="decimal"/>
      <w:lvlText w:val="%4."/>
      <w:lvlJc w:val="left"/>
      <w:pPr>
        <w:ind w:left="2880" w:hanging="360"/>
      </w:pPr>
    </w:lvl>
    <w:lvl w:ilvl="4" w:tplc="7230F514">
      <w:start w:val="1"/>
      <w:numFmt w:val="lowerLetter"/>
      <w:lvlText w:val="%5."/>
      <w:lvlJc w:val="left"/>
      <w:pPr>
        <w:ind w:left="3600" w:hanging="360"/>
      </w:pPr>
    </w:lvl>
    <w:lvl w:ilvl="5" w:tplc="C28643EA">
      <w:start w:val="1"/>
      <w:numFmt w:val="lowerRoman"/>
      <w:lvlText w:val="%6."/>
      <w:lvlJc w:val="right"/>
      <w:pPr>
        <w:ind w:left="4320" w:hanging="180"/>
      </w:pPr>
    </w:lvl>
    <w:lvl w:ilvl="6" w:tplc="D952D428">
      <w:start w:val="1"/>
      <w:numFmt w:val="decimal"/>
      <w:lvlText w:val="%7."/>
      <w:lvlJc w:val="left"/>
      <w:pPr>
        <w:ind w:left="5040" w:hanging="360"/>
      </w:pPr>
    </w:lvl>
    <w:lvl w:ilvl="7" w:tplc="B0088FBE">
      <w:start w:val="1"/>
      <w:numFmt w:val="lowerLetter"/>
      <w:lvlText w:val="%8."/>
      <w:lvlJc w:val="left"/>
      <w:pPr>
        <w:ind w:left="5760" w:hanging="360"/>
      </w:pPr>
    </w:lvl>
    <w:lvl w:ilvl="8" w:tplc="DB48F90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522B14"/>
    <w:multiLevelType w:val="hybridMultilevel"/>
    <w:tmpl w:val="D396E1C4"/>
    <w:lvl w:ilvl="0" w:tplc="DAACA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3909E3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B635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AA0D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5C932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2C59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A66D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F8086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ECC0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671A1"/>
    <w:multiLevelType w:val="hybridMultilevel"/>
    <w:tmpl w:val="016007F8"/>
    <w:lvl w:ilvl="0" w:tplc="FE800788">
      <w:start w:val="1"/>
      <w:numFmt w:val="decimal"/>
      <w:lvlText w:val="А%1."/>
      <w:lvlJc w:val="left"/>
      <w:pPr>
        <w:ind w:left="720" w:hanging="360"/>
      </w:pPr>
      <w:rPr>
        <w:rFonts w:hint="default"/>
      </w:rPr>
    </w:lvl>
    <w:lvl w:ilvl="1" w:tplc="364A04D2">
      <w:start w:val="1"/>
      <w:numFmt w:val="lowerLetter"/>
      <w:lvlText w:val="%2."/>
      <w:lvlJc w:val="left"/>
      <w:pPr>
        <w:ind w:left="1440" w:hanging="360"/>
      </w:pPr>
    </w:lvl>
    <w:lvl w:ilvl="2" w:tplc="3A4A7894">
      <w:start w:val="1"/>
      <w:numFmt w:val="lowerRoman"/>
      <w:lvlText w:val="%3."/>
      <w:lvlJc w:val="right"/>
      <w:pPr>
        <w:ind w:left="2160" w:hanging="180"/>
      </w:pPr>
    </w:lvl>
    <w:lvl w:ilvl="3" w:tplc="6C706F50">
      <w:start w:val="1"/>
      <w:numFmt w:val="decimal"/>
      <w:lvlText w:val="%4."/>
      <w:lvlJc w:val="left"/>
      <w:pPr>
        <w:ind w:left="2880" w:hanging="360"/>
      </w:pPr>
    </w:lvl>
    <w:lvl w:ilvl="4" w:tplc="E16EDDC6">
      <w:start w:val="1"/>
      <w:numFmt w:val="lowerLetter"/>
      <w:lvlText w:val="%5."/>
      <w:lvlJc w:val="left"/>
      <w:pPr>
        <w:ind w:left="3600" w:hanging="360"/>
      </w:pPr>
    </w:lvl>
    <w:lvl w:ilvl="5" w:tplc="97F667E8">
      <w:start w:val="1"/>
      <w:numFmt w:val="lowerRoman"/>
      <w:lvlText w:val="%6."/>
      <w:lvlJc w:val="right"/>
      <w:pPr>
        <w:ind w:left="4320" w:hanging="180"/>
      </w:pPr>
    </w:lvl>
    <w:lvl w:ilvl="6" w:tplc="CB4EEE38">
      <w:start w:val="1"/>
      <w:numFmt w:val="decimal"/>
      <w:lvlText w:val="%7."/>
      <w:lvlJc w:val="left"/>
      <w:pPr>
        <w:ind w:left="5040" w:hanging="360"/>
      </w:pPr>
    </w:lvl>
    <w:lvl w:ilvl="7" w:tplc="97E4AAAA">
      <w:start w:val="1"/>
      <w:numFmt w:val="lowerLetter"/>
      <w:lvlText w:val="%8."/>
      <w:lvlJc w:val="left"/>
      <w:pPr>
        <w:ind w:left="5760" w:hanging="360"/>
      </w:pPr>
    </w:lvl>
    <w:lvl w:ilvl="8" w:tplc="DE7CB714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8B41EB"/>
    <w:multiLevelType w:val="hybridMultilevel"/>
    <w:tmpl w:val="2C60C3C4"/>
    <w:lvl w:ilvl="0" w:tplc="B1F0DED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7562A13A">
      <w:start w:val="1"/>
      <w:numFmt w:val="lowerLetter"/>
      <w:lvlText w:val="%2."/>
      <w:lvlJc w:val="left"/>
      <w:pPr>
        <w:ind w:left="1440" w:hanging="360"/>
      </w:pPr>
    </w:lvl>
    <w:lvl w:ilvl="2" w:tplc="B43CDB78">
      <w:start w:val="1"/>
      <w:numFmt w:val="lowerRoman"/>
      <w:lvlText w:val="%3."/>
      <w:lvlJc w:val="right"/>
      <w:pPr>
        <w:ind w:left="2160" w:hanging="180"/>
      </w:pPr>
    </w:lvl>
    <w:lvl w:ilvl="3" w:tplc="1E1ECB28">
      <w:start w:val="1"/>
      <w:numFmt w:val="decimal"/>
      <w:lvlText w:val="%4."/>
      <w:lvlJc w:val="left"/>
      <w:pPr>
        <w:ind w:left="2880" w:hanging="360"/>
      </w:pPr>
    </w:lvl>
    <w:lvl w:ilvl="4" w:tplc="3CB44324">
      <w:start w:val="1"/>
      <w:numFmt w:val="lowerLetter"/>
      <w:lvlText w:val="%5."/>
      <w:lvlJc w:val="left"/>
      <w:pPr>
        <w:ind w:left="3600" w:hanging="360"/>
      </w:pPr>
    </w:lvl>
    <w:lvl w:ilvl="5" w:tplc="103E7D62">
      <w:start w:val="1"/>
      <w:numFmt w:val="lowerRoman"/>
      <w:lvlText w:val="%6."/>
      <w:lvlJc w:val="right"/>
      <w:pPr>
        <w:ind w:left="4320" w:hanging="180"/>
      </w:pPr>
    </w:lvl>
    <w:lvl w:ilvl="6" w:tplc="B656AE96">
      <w:start w:val="1"/>
      <w:numFmt w:val="decimal"/>
      <w:lvlText w:val="%7."/>
      <w:lvlJc w:val="left"/>
      <w:pPr>
        <w:ind w:left="5040" w:hanging="360"/>
      </w:pPr>
    </w:lvl>
    <w:lvl w:ilvl="7" w:tplc="1E68EAB4">
      <w:start w:val="1"/>
      <w:numFmt w:val="lowerLetter"/>
      <w:lvlText w:val="%8."/>
      <w:lvlJc w:val="left"/>
      <w:pPr>
        <w:ind w:left="5760" w:hanging="360"/>
      </w:pPr>
    </w:lvl>
    <w:lvl w:ilvl="8" w:tplc="B3D4767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9777DB"/>
    <w:multiLevelType w:val="hybridMultilevel"/>
    <w:tmpl w:val="ABF8DA4C"/>
    <w:lvl w:ilvl="0" w:tplc="5598FF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BDCB4E4">
      <w:start w:val="1"/>
      <w:numFmt w:val="lowerLetter"/>
      <w:lvlText w:val="%2."/>
      <w:lvlJc w:val="left"/>
      <w:pPr>
        <w:ind w:left="1440" w:hanging="360"/>
      </w:pPr>
    </w:lvl>
    <w:lvl w:ilvl="2" w:tplc="24BED194">
      <w:start w:val="1"/>
      <w:numFmt w:val="lowerRoman"/>
      <w:lvlText w:val="%3."/>
      <w:lvlJc w:val="right"/>
      <w:pPr>
        <w:ind w:left="2160" w:hanging="180"/>
      </w:pPr>
    </w:lvl>
    <w:lvl w:ilvl="3" w:tplc="AB78CC12">
      <w:start w:val="1"/>
      <w:numFmt w:val="decimal"/>
      <w:lvlText w:val="%4."/>
      <w:lvlJc w:val="left"/>
      <w:pPr>
        <w:ind w:left="2880" w:hanging="360"/>
      </w:pPr>
    </w:lvl>
    <w:lvl w:ilvl="4" w:tplc="8892AD52">
      <w:start w:val="1"/>
      <w:numFmt w:val="lowerLetter"/>
      <w:lvlText w:val="%5."/>
      <w:lvlJc w:val="left"/>
      <w:pPr>
        <w:ind w:left="3600" w:hanging="360"/>
      </w:pPr>
    </w:lvl>
    <w:lvl w:ilvl="5" w:tplc="8DE86814">
      <w:start w:val="1"/>
      <w:numFmt w:val="lowerRoman"/>
      <w:lvlText w:val="%6."/>
      <w:lvlJc w:val="right"/>
      <w:pPr>
        <w:ind w:left="4320" w:hanging="180"/>
      </w:pPr>
    </w:lvl>
    <w:lvl w:ilvl="6" w:tplc="2956575A">
      <w:start w:val="1"/>
      <w:numFmt w:val="decimal"/>
      <w:lvlText w:val="%7."/>
      <w:lvlJc w:val="left"/>
      <w:pPr>
        <w:ind w:left="5040" w:hanging="360"/>
      </w:pPr>
    </w:lvl>
    <w:lvl w:ilvl="7" w:tplc="AA88C3EA">
      <w:start w:val="1"/>
      <w:numFmt w:val="lowerLetter"/>
      <w:lvlText w:val="%8."/>
      <w:lvlJc w:val="left"/>
      <w:pPr>
        <w:ind w:left="5760" w:hanging="360"/>
      </w:pPr>
    </w:lvl>
    <w:lvl w:ilvl="8" w:tplc="638437D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DF3394"/>
    <w:multiLevelType w:val="hybridMultilevel"/>
    <w:tmpl w:val="09BA8F08"/>
    <w:lvl w:ilvl="0" w:tplc="B5A63F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5E0391A">
      <w:start w:val="1"/>
      <w:numFmt w:val="lowerLetter"/>
      <w:lvlText w:val="%2."/>
      <w:lvlJc w:val="left"/>
      <w:pPr>
        <w:ind w:left="1440" w:hanging="360"/>
      </w:pPr>
    </w:lvl>
    <w:lvl w:ilvl="2" w:tplc="F7F4CEF4">
      <w:start w:val="1"/>
      <w:numFmt w:val="lowerRoman"/>
      <w:lvlText w:val="%3."/>
      <w:lvlJc w:val="right"/>
      <w:pPr>
        <w:ind w:left="2160" w:hanging="180"/>
      </w:pPr>
    </w:lvl>
    <w:lvl w:ilvl="3" w:tplc="E60ABCC6">
      <w:start w:val="1"/>
      <w:numFmt w:val="decimal"/>
      <w:lvlText w:val="%4."/>
      <w:lvlJc w:val="left"/>
      <w:pPr>
        <w:ind w:left="2880" w:hanging="360"/>
      </w:pPr>
    </w:lvl>
    <w:lvl w:ilvl="4" w:tplc="82905078">
      <w:start w:val="1"/>
      <w:numFmt w:val="lowerLetter"/>
      <w:lvlText w:val="%5."/>
      <w:lvlJc w:val="left"/>
      <w:pPr>
        <w:ind w:left="3600" w:hanging="360"/>
      </w:pPr>
    </w:lvl>
    <w:lvl w:ilvl="5" w:tplc="723A7DCA">
      <w:start w:val="1"/>
      <w:numFmt w:val="lowerRoman"/>
      <w:lvlText w:val="%6."/>
      <w:lvlJc w:val="right"/>
      <w:pPr>
        <w:ind w:left="4320" w:hanging="180"/>
      </w:pPr>
    </w:lvl>
    <w:lvl w:ilvl="6" w:tplc="55BA58F4">
      <w:start w:val="1"/>
      <w:numFmt w:val="decimal"/>
      <w:lvlText w:val="%7."/>
      <w:lvlJc w:val="left"/>
      <w:pPr>
        <w:ind w:left="5040" w:hanging="360"/>
      </w:pPr>
    </w:lvl>
    <w:lvl w:ilvl="7" w:tplc="ECC038DE">
      <w:start w:val="1"/>
      <w:numFmt w:val="lowerLetter"/>
      <w:lvlText w:val="%8."/>
      <w:lvlJc w:val="left"/>
      <w:pPr>
        <w:ind w:left="5760" w:hanging="360"/>
      </w:pPr>
    </w:lvl>
    <w:lvl w:ilvl="8" w:tplc="FECA2DB0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7211D"/>
    <w:multiLevelType w:val="hybridMultilevel"/>
    <w:tmpl w:val="38A449FC"/>
    <w:lvl w:ilvl="0" w:tplc="DBAAB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F845B8E">
      <w:start w:val="1"/>
      <w:numFmt w:val="lowerLetter"/>
      <w:lvlText w:val="%2."/>
      <w:lvlJc w:val="left"/>
      <w:pPr>
        <w:ind w:left="1440" w:hanging="360"/>
      </w:pPr>
    </w:lvl>
    <w:lvl w:ilvl="2" w:tplc="C0DAF860">
      <w:start w:val="1"/>
      <w:numFmt w:val="lowerRoman"/>
      <w:lvlText w:val="%3."/>
      <w:lvlJc w:val="right"/>
      <w:pPr>
        <w:ind w:left="2160" w:hanging="180"/>
      </w:pPr>
    </w:lvl>
    <w:lvl w:ilvl="3" w:tplc="321A89C4">
      <w:start w:val="1"/>
      <w:numFmt w:val="decimal"/>
      <w:lvlText w:val="%4."/>
      <w:lvlJc w:val="left"/>
      <w:pPr>
        <w:ind w:left="2880" w:hanging="360"/>
      </w:pPr>
    </w:lvl>
    <w:lvl w:ilvl="4" w:tplc="ACFE17A8">
      <w:start w:val="1"/>
      <w:numFmt w:val="lowerLetter"/>
      <w:lvlText w:val="%5."/>
      <w:lvlJc w:val="left"/>
      <w:pPr>
        <w:ind w:left="3600" w:hanging="360"/>
      </w:pPr>
    </w:lvl>
    <w:lvl w:ilvl="5" w:tplc="C87CB958">
      <w:start w:val="1"/>
      <w:numFmt w:val="lowerRoman"/>
      <w:lvlText w:val="%6."/>
      <w:lvlJc w:val="right"/>
      <w:pPr>
        <w:ind w:left="4320" w:hanging="180"/>
      </w:pPr>
    </w:lvl>
    <w:lvl w:ilvl="6" w:tplc="F844011A">
      <w:start w:val="1"/>
      <w:numFmt w:val="decimal"/>
      <w:lvlText w:val="%7."/>
      <w:lvlJc w:val="left"/>
      <w:pPr>
        <w:ind w:left="5040" w:hanging="360"/>
      </w:pPr>
    </w:lvl>
    <w:lvl w:ilvl="7" w:tplc="84B6CB78">
      <w:start w:val="1"/>
      <w:numFmt w:val="lowerLetter"/>
      <w:lvlText w:val="%8."/>
      <w:lvlJc w:val="left"/>
      <w:pPr>
        <w:ind w:left="5760" w:hanging="360"/>
      </w:pPr>
    </w:lvl>
    <w:lvl w:ilvl="8" w:tplc="71FC6674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A74950"/>
    <w:multiLevelType w:val="hybridMultilevel"/>
    <w:tmpl w:val="A6DA8E62"/>
    <w:lvl w:ilvl="0" w:tplc="BDACE22C">
      <w:start w:val="1"/>
      <w:numFmt w:val="decimal"/>
      <w:lvlText w:val="%1)"/>
      <w:lvlJc w:val="left"/>
      <w:pPr>
        <w:ind w:left="720" w:hanging="360"/>
      </w:pPr>
    </w:lvl>
    <w:lvl w:ilvl="1" w:tplc="4D621782">
      <w:start w:val="1"/>
      <w:numFmt w:val="lowerLetter"/>
      <w:lvlText w:val="%2."/>
      <w:lvlJc w:val="left"/>
      <w:pPr>
        <w:ind w:left="1440" w:hanging="360"/>
      </w:pPr>
    </w:lvl>
    <w:lvl w:ilvl="2" w:tplc="1C148B4C">
      <w:start w:val="1"/>
      <w:numFmt w:val="lowerRoman"/>
      <w:lvlText w:val="%3."/>
      <w:lvlJc w:val="right"/>
      <w:pPr>
        <w:ind w:left="2160" w:hanging="180"/>
      </w:pPr>
    </w:lvl>
    <w:lvl w:ilvl="3" w:tplc="4D7E4B12">
      <w:start w:val="1"/>
      <w:numFmt w:val="decimal"/>
      <w:lvlText w:val="%4."/>
      <w:lvlJc w:val="left"/>
      <w:pPr>
        <w:ind w:left="2880" w:hanging="360"/>
      </w:pPr>
    </w:lvl>
    <w:lvl w:ilvl="4" w:tplc="692E7576">
      <w:start w:val="1"/>
      <w:numFmt w:val="lowerLetter"/>
      <w:lvlText w:val="%5."/>
      <w:lvlJc w:val="left"/>
      <w:pPr>
        <w:ind w:left="3600" w:hanging="360"/>
      </w:pPr>
    </w:lvl>
    <w:lvl w:ilvl="5" w:tplc="BEAA25B0">
      <w:start w:val="1"/>
      <w:numFmt w:val="lowerRoman"/>
      <w:lvlText w:val="%6."/>
      <w:lvlJc w:val="right"/>
      <w:pPr>
        <w:ind w:left="4320" w:hanging="180"/>
      </w:pPr>
    </w:lvl>
    <w:lvl w:ilvl="6" w:tplc="4060F9A8">
      <w:start w:val="1"/>
      <w:numFmt w:val="decimal"/>
      <w:lvlText w:val="%7."/>
      <w:lvlJc w:val="left"/>
      <w:pPr>
        <w:ind w:left="5040" w:hanging="360"/>
      </w:pPr>
    </w:lvl>
    <w:lvl w:ilvl="7" w:tplc="454CFCB0">
      <w:start w:val="1"/>
      <w:numFmt w:val="lowerLetter"/>
      <w:lvlText w:val="%8."/>
      <w:lvlJc w:val="left"/>
      <w:pPr>
        <w:ind w:left="5760" w:hanging="360"/>
      </w:pPr>
    </w:lvl>
    <w:lvl w:ilvl="8" w:tplc="ACFA7EB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AE2910"/>
    <w:multiLevelType w:val="hybridMultilevel"/>
    <w:tmpl w:val="20F22BC6"/>
    <w:lvl w:ilvl="0" w:tplc="C87CB1E8">
      <w:start w:val="1"/>
      <w:numFmt w:val="decimal"/>
      <w:lvlText w:val="%1."/>
      <w:lvlJc w:val="left"/>
      <w:pPr>
        <w:ind w:left="420" w:hanging="360"/>
      </w:pPr>
      <w:rPr>
        <w:rFonts w:ascii="Times New Roman" w:eastAsia="Times New Roman" w:hAnsi="Times New Roman" w:cs="Times New Roman"/>
      </w:rPr>
    </w:lvl>
    <w:lvl w:ilvl="1" w:tplc="8A58CFE2">
      <w:start w:val="1"/>
      <w:numFmt w:val="lowerLetter"/>
      <w:lvlText w:val="%2."/>
      <w:lvlJc w:val="left"/>
      <w:pPr>
        <w:ind w:left="1140" w:hanging="360"/>
      </w:pPr>
    </w:lvl>
    <w:lvl w:ilvl="2" w:tplc="89AC22E8">
      <w:start w:val="1"/>
      <w:numFmt w:val="lowerRoman"/>
      <w:lvlText w:val="%3."/>
      <w:lvlJc w:val="right"/>
      <w:pPr>
        <w:ind w:left="1860" w:hanging="180"/>
      </w:pPr>
    </w:lvl>
    <w:lvl w:ilvl="3" w:tplc="90405A24">
      <w:start w:val="1"/>
      <w:numFmt w:val="decimal"/>
      <w:lvlText w:val="%4."/>
      <w:lvlJc w:val="left"/>
      <w:pPr>
        <w:ind w:left="2580" w:hanging="360"/>
      </w:pPr>
    </w:lvl>
    <w:lvl w:ilvl="4" w:tplc="8BF2577A">
      <w:start w:val="1"/>
      <w:numFmt w:val="lowerLetter"/>
      <w:lvlText w:val="%5."/>
      <w:lvlJc w:val="left"/>
      <w:pPr>
        <w:ind w:left="3300" w:hanging="360"/>
      </w:pPr>
    </w:lvl>
    <w:lvl w:ilvl="5" w:tplc="3D36A0C8">
      <w:start w:val="1"/>
      <w:numFmt w:val="lowerRoman"/>
      <w:lvlText w:val="%6."/>
      <w:lvlJc w:val="right"/>
      <w:pPr>
        <w:ind w:left="4020" w:hanging="180"/>
      </w:pPr>
    </w:lvl>
    <w:lvl w:ilvl="6" w:tplc="AF30556E">
      <w:start w:val="1"/>
      <w:numFmt w:val="decimal"/>
      <w:lvlText w:val="%7."/>
      <w:lvlJc w:val="left"/>
      <w:pPr>
        <w:ind w:left="4740" w:hanging="360"/>
      </w:pPr>
    </w:lvl>
    <w:lvl w:ilvl="7" w:tplc="CB4A74F6">
      <w:start w:val="1"/>
      <w:numFmt w:val="lowerLetter"/>
      <w:lvlText w:val="%8."/>
      <w:lvlJc w:val="left"/>
      <w:pPr>
        <w:ind w:left="5460" w:hanging="360"/>
      </w:pPr>
    </w:lvl>
    <w:lvl w:ilvl="8" w:tplc="8EC49A88">
      <w:start w:val="1"/>
      <w:numFmt w:val="lowerRoman"/>
      <w:lvlText w:val="%9."/>
      <w:lvlJc w:val="right"/>
      <w:pPr>
        <w:ind w:left="6180" w:hanging="180"/>
      </w:pPr>
    </w:lvl>
  </w:abstractNum>
  <w:abstractNum w:abstractNumId="23" w15:restartNumberingAfterBreak="0">
    <w:nsid w:val="5E7B640C"/>
    <w:multiLevelType w:val="hybridMultilevel"/>
    <w:tmpl w:val="DD42A870"/>
    <w:lvl w:ilvl="0" w:tplc="577CC8C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6C0CA14">
      <w:start w:val="1"/>
      <w:numFmt w:val="lowerLetter"/>
      <w:lvlText w:val="%2."/>
      <w:lvlJc w:val="left"/>
      <w:pPr>
        <w:ind w:left="1440" w:hanging="360"/>
      </w:pPr>
    </w:lvl>
    <w:lvl w:ilvl="2" w:tplc="0EF66158">
      <w:start w:val="1"/>
      <w:numFmt w:val="lowerRoman"/>
      <w:lvlText w:val="%3."/>
      <w:lvlJc w:val="right"/>
      <w:pPr>
        <w:ind w:left="2160" w:hanging="180"/>
      </w:pPr>
    </w:lvl>
    <w:lvl w:ilvl="3" w:tplc="084ED954">
      <w:start w:val="1"/>
      <w:numFmt w:val="decimal"/>
      <w:lvlText w:val="%4."/>
      <w:lvlJc w:val="left"/>
      <w:pPr>
        <w:ind w:left="2880" w:hanging="360"/>
      </w:pPr>
    </w:lvl>
    <w:lvl w:ilvl="4" w:tplc="FB68689E">
      <w:start w:val="1"/>
      <w:numFmt w:val="lowerLetter"/>
      <w:lvlText w:val="%5."/>
      <w:lvlJc w:val="left"/>
      <w:pPr>
        <w:ind w:left="3600" w:hanging="360"/>
      </w:pPr>
    </w:lvl>
    <w:lvl w:ilvl="5" w:tplc="0DBAFAA4">
      <w:start w:val="1"/>
      <w:numFmt w:val="lowerRoman"/>
      <w:lvlText w:val="%6."/>
      <w:lvlJc w:val="right"/>
      <w:pPr>
        <w:ind w:left="4320" w:hanging="180"/>
      </w:pPr>
    </w:lvl>
    <w:lvl w:ilvl="6" w:tplc="1CEA9404">
      <w:start w:val="1"/>
      <w:numFmt w:val="decimal"/>
      <w:lvlText w:val="%7."/>
      <w:lvlJc w:val="left"/>
      <w:pPr>
        <w:ind w:left="5040" w:hanging="360"/>
      </w:pPr>
    </w:lvl>
    <w:lvl w:ilvl="7" w:tplc="F03E4144">
      <w:start w:val="1"/>
      <w:numFmt w:val="lowerLetter"/>
      <w:lvlText w:val="%8."/>
      <w:lvlJc w:val="left"/>
      <w:pPr>
        <w:ind w:left="5760" w:hanging="360"/>
      </w:pPr>
    </w:lvl>
    <w:lvl w:ilvl="8" w:tplc="527CCFE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D429DC"/>
    <w:multiLevelType w:val="hybridMultilevel"/>
    <w:tmpl w:val="1B060F0A"/>
    <w:lvl w:ilvl="0" w:tplc="35CC346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4CC1018">
      <w:start w:val="1"/>
      <w:numFmt w:val="lowerLetter"/>
      <w:lvlText w:val="%2."/>
      <w:lvlJc w:val="left"/>
      <w:pPr>
        <w:ind w:left="1440" w:hanging="360"/>
      </w:pPr>
    </w:lvl>
    <w:lvl w:ilvl="2" w:tplc="BF70A066">
      <w:start w:val="1"/>
      <w:numFmt w:val="lowerRoman"/>
      <w:lvlText w:val="%3."/>
      <w:lvlJc w:val="right"/>
      <w:pPr>
        <w:ind w:left="2160" w:hanging="180"/>
      </w:pPr>
    </w:lvl>
    <w:lvl w:ilvl="3" w:tplc="D2DA9A68">
      <w:start w:val="1"/>
      <w:numFmt w:val="decimal"/>
      <w:lvlText w:val="%4."/>
      <w:lvlJc w:val="left"/>
      <w:pPr>
        <w:ind w:left="2880" w:hanging="360"/>
      </w:pPr>
    </w:lvl>
    <w:lvl w:ilvl="4" w:tplc="2D4C35EC">
      <w:start w:val="1"/>
      <w:numFmt w:val="lowerLetter"/>
      <w:lvlText w:val="%5."/>
      <w:lvlJc w:val="left"/>
      <w:pPr>
        <w:ind w:left="3600" w:hanging="360"/>
      </w:pPr>
    </w:lvl>
    <w:lvl w:ilvl="5" w:tplc="0922AC48">
      <w:start w:val="1"/>
      <w:numFmt w:val="lowerRoman"/>
      <w:lvlText w:val="%6."/>
      <w:lvlJc w:val="right"/>
      <w:pPr>
        <w:ind w:left="4320" w:hanging="180"/>
      </w:pPr>
    </w:lvl>
    <w:lvl w:ilvl="6" w:tplc="C854C632">
      <w:start w:val="1"/>
      <w:numFmt w:val="decimal"/>
      <w:lvlText w:val="%7."/>
      <w:lvlJc w:val="left"/>
      <w:pPr>
        <w:ind w:left="5040" w:hanging="360"/>
      </w:pPr>
    </w:lvl>
    <w:lvl w:ilvl="7" w:tplc="03066A5E">
      <w:start w:val="1"/>
      <w:numFmt w:val="lowerLetter"/>
      <w:lvlText w:val="%8."/>
      <w:lvlJc w:val="left"/>
      <w:pPr>
        <w:ind w:left="5760" w:hanging="360"/>
      </w:pPr>
    </w:lvl>
    <w:lvl w:ilvl="8" w:tplc="2822FABA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5263D2"/>
    <w:multiLevelType w:val="hybridMultilevel"/>
    <w:tmpl w:val="54AEEDA8"/>
    <w:lvl w:ilvl="0" w:tplc="CB448C6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DCA7B5A">
      <w:start w:val="1"/>
      <w:numFmt w:val="lowerLetter"/>
      <w:lvlText w:val="%2."/>
      <w:lvlJc w:val="left"/>
      <w:pPr>
        <w:ind w:left="1440" w:hanging="360"/>
      </w:pPr>
    </w:lvl>
    <w:lvl w:ilvl="2" w:tplc="9BE4203E">
      <w:start w:val="1"/>
      <w:numFmt w:val="lowerRoman"/>
      <w:lvlText w:val="%3."/>
      <w:lvlJc w:val="right"/>
      <w:pPr>
        <w:ind w:left="2160" w:hanging="180"/>
      </w:pPr>
    </w:lvl>
    <w:lvl w:ilvl="3" w:tplc="571AEE70">
      <w:start w:val="1"/>
      <w:numFmt w:val="decimal"/>
      <w:lvlText w:val="%4."/>
      <w:lvlJc w:val="left"/>
      <w:pPr>
        <w:ind w:left="2880" w:hanging="360"/>
      </w:pPr>
    </w:lvl>
    <w:lvl w:ilvl="4" w:tplc="03E00E50">
      <w:start w:val="1"/>
      <w:numFmt w:val="lowerLetter"/>
      <w:lvlText w:val="%5."/>
      <w:lvlJc w:val="left"/>
      <w:pPr>
        <w:ind w:left="3600" w:hanging="360"/>
      </w:pPr>
    </w:lvl>
    <w:lvl w:ilvl="5" w:tplc="73FAB776">
      <w:start w:val="1"/>
      <w:numFmt w:val="lowerRoman"/>
      <w:lvlText w:val="%6."/>
      <w:lvlJc w:val="right"/>
      <w:pPr>
        <w:ind w:left="4320" w:hanging="180"/>
      </w:pPr>
    </w:lvl>
    <w:lvl w:ilvl="6" w:tplc="A17A68C0">
      <w:start w:val="1"/>
      <w:numFmt w:val="decimal"/>
      <w:lvlText w:val="%7."/>
      <w:lvlJc w:val="left"/>
      <w:pPr>
        <w:ind w:left="5040" w:hanging="360"/>
      </w:pPr>
    </w:lvl>
    <w:lvl w:ilvl="7" w:tplc="1E949FAA">
      <w:start w:val="1"/>
      <w:numFmt w:val="lowerLetter"/>
      <w:lvlText w:val="%8."/>
      <w:lvlJc w:val="left"/>
      <w:pPr>
        <w:ind w:left="5760" w:hanging="360"/>
      </w:pPr>
    </w:lvl>
    <w:lvl w:ilvl="8" w:tplc="BBAC35F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042E8A"/>
    <w:multiLevelType w:val="hybridMultilevel"/>
    <w:tmpl w:val="21622936"/>
    <w:lvl w:ilvl="0" w:tplc="61F42F48">
      <w:start w:val="1"/>
      <w:numFmt w:val="decimal"/>
      <w:lvlText w:val="А%1."/>
      <w:lvlJc w:val="left"/>
      <w:pPr>
        <w:ind w:left="720" w:hanging="360"/>
      </w:pPr>
      <w:rPr>
        <w:rFonts w:hint="default"/>
      </w:rPr>
    </w:lvl>
    <w:lvl w:ilvl="1" w:tplc="3AD2F068">
      <w:start w:val="1"/>
      <w:numFmt w:val="lowerLetter"/>
      <w:lvlText w:val="%2."/>
      <w:lvlJc w:val="left"/>
      <w:pPr>
        <w:ind w:left="1440" w:hanging="360"/>
      </w:pPr>
    </w:lvl>
    <w:lvl w:ilvl="2" w:tplc="4FB0669A">
      <w:start w:val="1"/>
      <w:numFmt w:val="lowerRoman"/>
      <w:lvlText w:val="%3."/>
      <w:lvlJc w:val="right"/>
      <w:pPr>
        <w:ind w:left="2160" w:hanging="180"/>
      </w:pPr>
    </w:lvl>
    <w:lvl w:ilvl="3" w:tplc="A0A43B44">
      <w:start w:val="1"/>
      <w:numFmt w:val="decimal"/>
      <w:lvlText w:val="%4."/>
      <w:lvlJc w:val="left"/>
      <w:pPr>
        <w:ind w:left="2880" w:hanging="360"/>
      </w:pPr>
    </w:lvl>
    <w:lvl w:ilvl="4" w:tplc="0BD0A03E">
      <w:start w:val="1"/>
      <w:numFmt w:val="lowerLetter"/>
      <w:lvlText w:val="%5."/>
      <w:lvlJc w:val="left"/>
      <w:pPr>
        <w:ind w:left="3600" w:hanging="360"/>
      </w:pPr>
    </w:lvl>
    <w:lvl w:ilvl="5" w:tplc="ED7C55FC">
      <w:start w:val="1"/>
      <w:numFmt w:val="lowerRoman"/>
      <w:lvlText w:val="%6."/>
      <w:lvlJc w:val="right"/>
      <w:pPr>
        <w:ind w:left="4320" w:hanging="180"/>
      </w:pPr>
    </w:lvl>
    <w:lvl w:ilvl="6" w:tplc="2DE4F470">
      <w:start w:val="1"/>
      <w:numFmt w:val="decimal"/>
      <w:lvlText w:val="%7."/>
      <w:lvlJc w:val="left"/>
      <w:pPr>
        <w:ind w:left="5040" w:hanging="360"/>
      </w:pPr>
    </w:lvl>
    <w:lvl w:ilvl="7" w:tplc="2E24A76A">
      <w:start w:val="1"/>
      <w:numFmt w:val="lowerLetter"/>
      <w:lvlText w:val="%8."/>
      <w:lvlJc w:val="left"/>
      <w:pPr>
        <w:ind w:left="5760" w:hanging="360"/>
      </w:pPr>
    </w:lvl>
    <w:lvl w:ilvl="8" w:tplc="046ACF40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1E0252"/>
    <w:multiLevelType w:val="hybridMultilevel"/>
    <w:tmpl w:val="4334A742"/>
    <w:lvl w:ilvl="0" w:tplc="3C109DD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D260BBE">
      <w:start w:val="1"/>
      <w:numFmt w:val="lowerLetter"/>
      <w:lvlText w:val="%2."/>
      <w:lvlJc w:val="left"/>
      <w:pPr>
        <w:ind w:left="1440" w:hanging="360"/>
      </w:pPr>
    </w:lvl>
    <w:lvl w:ilvl="2" w:tplc="EE1E8078">
      <w:start w:val="1"/>
      <w:numFmt w:val="lowerRoman"/>
      <w:lvlText w:val="%3."/>
      <w:lvlJc w:val="right"/>
      <w:pPr>
        <w:ind w:left="2160" w:hanging="180"/>
      </w:pPr>
    </w:lvl>
    <w:lvl w:ilvl="3" w:tplc="F99C8706">
      <w:start w:val="1"/>
      <w:numFmt w:val="decimal"/>
      <w:lvlText w:val="%4."/>
      <w:lvlJc w:val="left"/>
      <w:pPr>
        <w:ind w:left="2880" w:hanging="360"/>
      </w:pPr>
    </w:lvl>
    <w:lvl w:ilvl="4" w:tplc="51BCF450">
      <w:start w:val="1"/>
      <w:numFmt w:val="lowerLetter"/>
      <w:lvlText w:val="%5."/>
      <w:lvlJc w:val="left"/>
      <w:pPr>
        <w:ind w:left="3600" w:hanging="360"/>
      </w:pPr>
    </w:lvl>
    <w:lvl w:ilvl="5" w:tplc="5B68229E">
      <w:start w:val="1"/>
      <w:numFmt w:val="lowerRoman"/>
      <w:lvlText w:val="%6."/>
      <w:lvlJc w:val="right"/>
      <w:pPr>
        <w:ind w:left="4320" w:hanging="180"/>
      </w:pPr>
    </w:lvl>
    <w:lvl w:ilvl="6" w:tplc="7CEABA76">
      <w:start w:val="1"/>
      <w:numFmt w:val="decimal"/>
      <w:lvlText w:val="%7."/>
      <w:lvlJc w:val="left"/>
      <w:pPr>
        <w:ind w:left="5040" w:hanging="360"/>
      </w:pPr>
    </w:lvl>
    <w:lvl w:ilvl="7" w:tplc="D78A5F00">
      <w:start w:val="1"/>
      <w:numFmt w:val="lowerLetter"/>
      <w:lvlText w:val="%8."/>
      <w:lvlJc w:val="left"/>
      <w:pPr>
        <w:ind w:left="5760" w:hanging="360"/>
      </w:pPr>
    </w:lvl>
    <w:lvl w:ilvl="8" w:tplc="0A12A0F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967EE8"/>
    <w:multiLevelType w:val="hybridMultilevel"/>
    <w:tmpl w:val="CCEC1F04"/>
    <w:lvl w:ilvl="0" w:tplc="5328BD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7D4C698">
      <w:start w:val="1"/>
      <w:numFmt w:val="lowerLetter"/>
      <w:lvlText w:val="%2."/>
      <w:lvlJc w:val="left"/>
      <w:pPr>
        <w:ind w:left="1440" w:hanging="360"/>
      </w:pPr>
    </w:lvl>
    <w:lvl w:ilvl="2" w:tplc="590A44AE">
      <w:start w:val="1"/>
      <w:numFmt w:val="lowerRoman"/>
      <w:lvlText w:val="%3."/>
      <w:lvlJc w:val="right"/>
      <w:pPr>
        <w:ind w:left="2160" w:hanging="180"/>
      </w:pPr>
    </w:lvl>
    <w:lvl w:ilvl="3" w:tplc="14CC2928">
      <w:start w:val="1"/>
      <w:numFmt w:val="decimal"/>
      <w:lvlText w:val="%4."/>
      <w:lvlJc w:val="left"/>
      <w:pPr>
        <w:ind w:left="2880" w:hanging="360"/>
      </w:pPr>
    </w:lvl>
    <w:lvl w:ilvl="4" w:tplc="2C681E68">
      <w:start w:val="1"/>
      <w:numFmt w:val="lowerLetter"/>
      <w:lvlText w:val="%5."/>
      <w:lvlJc w:val="left"/>
      <w:pPr>
        <w:ind w:left="3600" w:hanging="360"/>
      </w:pPr>
    </w:lvl>
    <w:lvl w:ilvl="5" w:tplc="D64C9C68">
      <w:start w:val="1"/>
      <w:numFmt w:val="lowerRoman"/>
      <w:lvlText w:val="%6."/>
      <w:lvlJc w:val="right"/>
      <w:pPr>
        <w:ind w:left="4320" w:hanging="180"/>
      </w:pPr>
    </w:lvl>
    <w:lvl w:ilvl="6" w:tplc="DDC8BC56">
      <w:start w:val="1"/>
      <w:numFmt w:val="decimal"/>
      <w:lvlText w:val="%7."/>
      <w:lvlJc w:val="left"/>
      <w:pPr>
        <w:ind w:left="5040" w:hanging="360"/>
      </w:pPr>
    </w:lvl>
    <w:lvl w:ilvl="7" w:tplc="E4EE1AA8">
      <w:start w:val="1"/>
      <w:numFmt w:val="lowerLetter"/>
      <w:lvlText w:val="%8."/>
      <w:lvlJc w:val="left"/>
      <w:pPr>
        <w:ind w:left="5760" w:hanging="360"/>
      </w:pPr>
    </w:lvl>
    <w:lvl w:ilvl="8" w:tplc="02247554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D30297"/>
    <w:multiLevelType w:val="hybridMultilevel"/>
    <w:tmpl w:val="FFD2DE7C"/>
    <w:lvl w:ilvl="0" w:tplc="B7549628">
      <w:start w:val="1"/>
      <w:numFmt w:val="decimal"/>
      <w:lvlText w:val="%1)"/>
      <w:lvlJc w:val="left"/>
      <w:pPr>
        <w:ind w:left="720" w:hanging="360"/>
      </w:pPr>
    </w:lvl>
    <w:lvl w:ilvl="1" w:tplc="11067420">
      <w:start w:val="1"/>
      <w:numFmt w:val="lowerLetter"/>
      <w:lvlText w:val="%2."/>
      <w:lvlJc w:val="left"/>
      <w:pPr>
        <w:ind w:left="1440" w:hanging="360"/>
      </w:pPr>
    </w:lvl>
    <w:lvl w:ilvl="2" w:tplc="89588C00">
      <w:start w:val="1"/>
      <w:numFmt w:val="lowerRoman"/>
      <w:lvlText w:val="%3."/>
      <w:lvlJc w:val="right"/>
      <w:pPr>
        <w:ind w:left="2160" w:hanging="180"/>
      </w:pPr>
    </w:lvl>
    <w:lvl w:ilvl="3" w:tplc="69A2FF88">
      <w:start w:val="1"/>
      <w:numFmt w:val="decimal"/>
      <w:lvlText w:val="%4."/>
      <w:lvlJc w:val="left"/>
      <w:pPr>
        <w:ind w:left="2880" w:hanging="360"/>
      </w:pPr>
    </w:lvl>
    <w:lvl w:ilvl="4" w:tplc="8D72F984">
      <w:start w:val="1"/>
      <w:numFmt w:val="lowerLetter"/>
      <w:lvlText w:val="%5."/>
      <w:lvlJc w:val="left"/>
      <w:pPr>
        <w:ind w:left="3600" w:hanging="360"/>
      </w:pPr>
    </w:lvl>
    <w:lvl w:ilvl="5" w:tplc="CE4E33AC">
      <w:start w:val="1"/>
      <w:numFmt w:val="lowerRoman"/>
      <w:lvlText w:val="%6."/>
      <w:lvlJc w:val="right"/>
      <w:pPr>
        <w:ind w:left="4320" w:hanging="180"/>
      </w:pPr>
    </w:lvl>
    <w:lvl w:ilvl="6" w:tplc="A4A49594">
      <w:start w:val="1"/>
      <w:numFmt w:val="decimal"/>
      <w:lvlText w:val="%7."/>
      <w:lvlJc w:val="left"/>
      <w:pPr>
        <w:ind w:left="5040" w:hanging="360"/>
      </w:pPr>
    </w:lvl>
    <w:lvl w:ilvl="7" w:tplc="E8246076">
      <w:start w:val="1"/>
      <w:numFmt w:val="lowerLetter"/>
      <w:lvlText w:val="%8."/>
      <w:lvlJc w:val="left"/>
      <w:pPr>
        <w:ind w:left="5760" w:hanging="360"/>
      </w:pPr>
    </w:lvl>
    <w:lvl w:ilvl="8" w:tplc="0DA0094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F725C9"/>
    <w:multiLevelType w:val="hybridMultilevel"/>
    <w:tmpl w:val="B2B2E3AC"/>
    <w:lvl w:ilvl="0" w:tplc="D6A4FDA2">
      <w:start w:val="1"/>
      <w:numFmt w:val="decimal"/>
      <w:lvlText w:val="В%1."/>
      <w:lvlJc w:val="left"/>
      <w:pPr>
        <w:ind w:left="720" w:hanging="360"/>
      </w:pPr>
      <w:rPr>
        <w:rFonts w:hint="default"/>
      </w:rPr>
    </w:lvl>
    <w:lvl w:ilvl="1" w:tplc="CAD6F7D0">
      <w:start w:val="1"/>
      <w:numFmt w:val="lowerLetter"/>
      <w:lvlText w:val="%2."/>
      <w:lvlJc w:val="left"/>
      <w:pPr>
        <w:ind w:left="1440" w:hanging="360"/>
      </w:pPr>
    </w:lvl>
    <w:lvl w:ilvl="2" w:tplc="82D218D6">
      <w:start w:val="1"/>
      <w:numFmt w:val="lowerRoman"/>
      <w:lvlText w:val="%3."/>
      <w:lvlJc w:val="right"/>
      <w:pPr>
        <w:ind w:left="2160" w:hanging="180"/>
      </w:pPr>
    </w:lvl>
    <w:lvl w:ilvl="3" w:tplc="3BEE91DC">
      <w:start w:val="1"/>
      <w:numFmt w:val="decimal"/>
      <w:lvlText w:val="%4."/>
      <w:lvlJc w:val="left"/>
      <w:pPr>
        <w:ind w:left="2880" w:hanging="360"/>
      </w:pPr>
    </w:lvl>
    <w:lvl w:ilvl="4" w:tplc="0A502218">
      <w:start w:val="1"/>
      <w:numFmt w:val="lowerLetter"/>
      <w:lvlText w:val="%5."/>
      <w:lvlJc w:val="left"/>
      <w:pPr>
        <w:ind w:left="3600" w:hanging="360"/>
      </w:pPr>
    </w:lvl>
    <w:lvl w:ilvl="5" w:tplc="406AB522">
      <w:start w:val="1"/>
      <w:numFmt w:val="lowerRoman"/>
      <w:lvlText w:val="%6."/>
      <w:lvlJc w:val="right"/>
      <w:pPr>
        <w:ind w:left="4320" w:hanging="180"/>
      </w:pPr>
    </w:lvl>
    <w:lvl w:ilvl="6" w:tplc="8E12F5B2">
      <w:start w:val="1"/>
      <w:numFmt w:val="decimal"/>
      <w:lvlText w:val="%7."/>
      <w:lvlJc w:val="left"/>
      <w:pPr>
        <w:ind w:left="5040" w:hanging="360"/>
      </w:pPr>
    </w:lvl>
    <w:lvl w:ilvl="7" w:tplc="386CF814">
      <w:start w:val="1"/>
      <w:numFmt w:val="lowerLetter"/>
      <w:lvlText w:val="%8."/>
      <w:lvlJc w:val="left"/>
      <w:pPr>
        <w:ind w:left="5760" w:hanging="360"/>
      </w:pPr>
    </w:lvl>
    <w:lvl w:ilvl="8" w:tplc="C2DE51A2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C84A34"/>
    <w:multiLevelType w:val="hybridMultilevel"/>
    <w:tmpl w:val="D0001802"/>
    <w:lvl w:ilvl="0" w:tplc="8998F2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290B0D6">
      <w:start w:val="1"/>
      <w:numFmt w:val="lowerLetter"/>
      <w:lvlText w:val="%2."/>
      <w:lvlJc w:val="left"/>
      <w:pPr>
        <w:ind w:left="1440" w:hanging="360"/>
      </w:pPr>
    </w:lvl>
    <w:lvl w:ilvl="2" w:tplc="975E8946">
      <w:start w:val="1"/>
      <w:numFmt w:val="lowerRoman"/>
      <w:lvlText w:val="%3."/>
      <w:lvlJc w:val="right"/>
      <w:pPr>
        <w:ind w:left="2160" w:hanging="180"/>
      </w:pPr>
    </w:lvl>
    <w:lvl w:ilvl="3" w:tplc="B4FA7F60">
      <w:start w:val="1"/>
      <w:numFmt w:val="decimal"/>
      <w:lvlText w:val="%4."/>
      <w:lvlJc w:val="left"/>
      <w:pPr>
        <w:ind w:left="2880" w:hanging="360"/>
      </w:pPr>
    </w:lvl>
    <w:lvl w:ilvl="4" w:tplc="06F43274">
      <w:start w:val="1"/>
      <w:numFmt w:val="lowerLetter"/>
      <w:lvlText w:val="%5."/>
      <w:lvlJc w:val="left"/>
      <w:pPr>
        <w:ind w:left="3600" w:hanging="360"/>
      </w:pPr>
    </w:lvl>
    <w:lvl w:ilvl="5" w:tplc="E67EEBB4">
      <w:start w:val="1"/>
      <w:numFmt w:val="lowerRoman"/>
      <w:lvlText w:val="%6."/>
      <w:lvlJc w:val="right"/>
      <w:pPr>
        <w:ind w:left="4320" w:hanging="180"/>
      </w:pPr>
    </w:lvl>
    <w:lvl w:ilvl="6" w:tplc="187A87F6">
      <w:start w:val="1"/>
      <w:numFmt w:val="decimal"/>
      <w:lvlText w:val="%7."/>
      <w:lvlJc w:val="left"/>
      <w:pPr>
        <w:ind w:left="5040" w:hanging="360"/>
      </w:pPr>
    </w:lvl>
    <w:lvl w:ilvl="7" w:tplc="7E54CBA2">
      <w:start w:val="1"/>
      <w:numFmt w:val="lowerLetter"/>
      <w:lvlText w:val="%8."/>
      <w:lvlJc w:val="left"/>
      <w:pPr>
        <w:ind w:left="5760" w:hanging="360"/>
      </w:pPr>
    </w:lvl>
    <w:lvl w:ilvl="8" w:tplc="AE76659E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E831F4"/>
    <w:multiLevelType w:val="hybridMultilevel"/>
    <w:tmpl w:val="218C684A"/>
    <w:lvl w:ilvl="0" w:tplc="3E606DA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D88C414">
      <w:start w:val="1"/>
      <w:numFmt w:val="lowerLetter"/>
      <w:lvlText w:val="%2."/>
      <w:lvlJc w:val="left"/>
      <w:pPr>
        <w:ind w:left="1440" w:hanging="360"/>
      </w:pPr>
    </w:lvl>
    <w:lvl w:ilvl="2" w:tplc="AD96F472">
      <w:start w:val="1"/>
      <w:numFmt w:val="lowerRoman"/>
      <w:lvlText w:val="%3."/>
      <w:lvlJc w:val="right"/>
      <w:pPr>
        <w:ind w:left="2160" w:hanging="180"/>
      </w:pPr>
    </w:lvl>
    <w:lvl w:ilvl="3" w:tplc="41724518">
      <w:start w:val="1"/>
      <w:numFmt w:val="decimal"/>
      <w:lvlText w:val="%4."/>
      <w:lvlJc w:val="left"/>
      <w:pPr>
        <w:ind w:left="2880" w:hanging="360"/>
      </w:pPr>
    </w:lvl>
    <w:lvl w:ilvl="4" w:tplc="2DE4D1DE">
      <w:start w:val="1"/>
      <w:numFmt w:val="lowerLetter"/>
      <w:lvlText w:val="%5."/>
      <w:lvlJc w:val="left"/>
      <w:pPr>
        <w:ind w:left="3600" w:hanging="360"/>
      </w:pPr>
    </w:lvl>
    <w:lvl w:ilvl="5" w:tplc="CDA24BF8">
      <w:start w:val="1"/>
      <w:numFmt w:val="lowerRoman"/>
      <w:lvlText w:val="%6."/>
      <w:lvlJc w:val="right"/>
      <w:pPr>
        <w:ind w:left="4320" w:hanging="180"/>
      </w:pPr>
    </w:lvl>
    <w:lvl w:ilvl="6" w:tplc="E03E28D2">
      <w:start w:val="1"/>
      <w:numFmt w:val="decimal"/>
      <w:lvlText w:val="%7."/>
      <w:lvlJc w:val="left"/>
      <w:pPr>
        <w:ind w:left="5040" w:hanging="360"/>
      </w:pPr>
    </w:lvl>
    <w:lvl w:ilvl="7" w:tplc="815296CA">
      <w:start w:val="1"/>
      <w:numFmt w:val="lowerLetter"/>
      <w:lvlText w:val="%8."/>
      <w:lvlJc w:val="left"/>
      <w:pPr>
        <w:ind w:left="5760" w:hanging="360"/>
      </w:pPr>
    </w:lvl>
    <w:lvl w:ilvl="8" w:tplc="6F928EF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7"/>
  </w:num>
  <w:num w:numId="4">
    <w:abstractNumId w:val="11"/>
  </w:num>
  <w:num w:numId="5">
    <w:abstractNumId w:val="12"/>
  </w:num>
  <w:num w:numId="6">
    <w:abstractNumId w:val="21"/>
  </w:num>
  <w:num w:numId="7">
    <w:abstractNumId w:val="17"/>
  </w:num>
  <w:num w:numId="8">
    <w:abstractNumId w:val="29"/>
  </w:num>
  <w:num w:numId="9">
    <w:abstractNumId w:val="6"/>
  </w:num>
  <w:num w:numId="10">
    <w:abstractNumId w:val="32"/>
  </w:num>
  <w:num w:numId="11">
    <w:abstractNumId w:val="2"/>
  </w:num>
  <w:num w:numId="12">
    <w:abstractNumId w:val="4"/>
  </w:num>
  <w:num w:numId="13">
    <w:abstractNumId w:val="28"/>
  </w:num>
  <w:num w:numId="14">
    <w:abstractNumId w:val="20"/>
  </w:num>
  <w:num w:numId="15">
    <w:abstractNumId w:val="0"/>
  </w:num>
  <w:num w:numId="16">
    <w:abstractNumId w:val="5"/>
  </w:num>
  <w:num w:numId="17">
    <w:abstractNumId w:val="27"/>
  </w:num>
  <w:num w:numId="18">
    <w:abstractNumId w:val="18"/>
  </w:num>
  <w:num w:numId="19">
    <w:abstractNumId w:val="24"/>
  </w:num>
  <w:num w:numId="20">
    <w:abstractNumId w:val="31"/>
  </w:num>
  <w:num w:numId="21">
    <w:abstractNumId w:val="25"/>
  </w:num>
  <w:num w:numId="22">
    <w:abstractNumId w:val="19"/>
  </w:num>
  <w:num w:numId="23">
    <w:abstractNumId w:val="14"/>
  </w:num>
  <w:num w:numId="24">
    <w:abstractNumId w:val="9"/>
  </w:num>
  <w:num w:numId="25">
    <w:abstractNumId w:val="23"/>
  </w:num>
  <w:num w:numId="26">
    <w:abstractNumId w:val="30"/>
  </w:num>
  <w:num w:numId="27">
    <w:abstractNumId w:val="15"/>
  </w:num>
  <w:num w:numId="28">
    <w:abstractNumId w:val="26"/>
  </w:num>
  <w:num w:numId="29">
    <w:abstractNumId w:val="10"/>
  </w:num>
  <w:num w:numId="30">
    <w:abstractNumId w:val="8"/>
  </w:num>
  <w:num w:numId="31">
    <w:abstractNumId w:val="22"/>
  </w:num>
  <w:num w:numId="32">
    <w:abstractNumId w:val="1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477"/>
    <w:rsid w:val="00385477"/>
    <w:rsid w:val="005077D9"/>
    <w:rsid w:val="00581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92C16"/>
  <w15:docId w15:val="{B081C10A-097C-442A-AFF7-0A92F9B44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a">
    <w:name w:val="Hyperlink"/>
    <w:uiPriority w:val="99"/>
    <w:unhideWhenUsed/>
    <w:rPr>
      <w:color w:val="0000FF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Pr>
      <w:sz w:val="18"/>
    </w:rPr>
  </w:style>
  <w:style w:type="character" w:styleId="ad">
    <w:name w:val="footnote reference"/>
    <w:basedOn w:val="a0"/>
    <w:uiPriority w:val="99"/>
    <w:unhideWhenUsed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Pr>
      <w:sz w:val="20"/>
    </w:rPr>
  </w:style>
  <w:style w:type="character" w:styleId="af0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1">
    <w:name w:val="TOC Heading"/>
    <w:uiPriority w:val="39"/>
    <w:unhideWhenUsed/>
  </w:style>
  <w:style w:type="paragraph" w:styleId="af2">
    <w:name w:val="table of figures"/>
    <w:basedOn w:val="a"/>
    <w:next w:val="a"/>
    <w:uiPriority w:val="99"/>
    <w:unhideWhenUsed/>
    <w:pPr>
      <w:spacing w:after="0"/>
    </w:pPr>
  </w:style>
  <w:style w:type="paragraph" w:styleId="af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</w:style>
  <w:style w:type="paragraph" w:styleId="af4">
    <w:name w:val="No Spacing"/>
    <w:uiPriority w:val="1"/>
    <w:qFormat/>
    <w:pPr>
      <w:spacing w:after="0" w:line="240" w:lineRule="auto"/>
    </w:pPr>
    <w:rPr>
      <w:rFonts w:eastAsiaTheme="minorHAnsi"/>
      <w:lang w:eastAsia="en-US"/>
    </w:rPr>
  </w:style>
  <w:style w:type="table" w:styleId="af5">
    <w:name w:val="Table Grid"/>
    <w:basedOn w:val="a1"/>
    <w:uiPriority w:val="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</w:rPr>
  </w:style>
  <w:style w:type="character" w:styleId="af7">
    <w:name w:val="Strong"/>
    <w:basedOn w:val="a0"/>
    <w:uiPriority w:val="22"/>
    <w:qFormat/>
    <w:rPr>
      <w:b/>
      <w:bCs/>
    </w:rPr>
  </w:style>
  <w:style w:type="paragraph" w:styleId="af8">
    <w:name w:val="Balloon Text"/>
    <w:basedOn w:val="a"/>
    <w:link w:val="af9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Pr>
      <w:rFonts w:ascii="Tahoma" w:hAnsi="Tahoma" w:cs="Tahoma"/>
      <w:sz w:val="16"/>
      <w:szCs w:val="16"/>
    </w:rPr>
  </w:style>
  <w:style w:type="paragraph" w:styleId="afa">
    <w:name w:val="header"/>
    <w:basedOn w:val="a"/>
    <w:link w:val="afb"/>
    <w:uiPriority w:val="99"/>
    <w:semiHidden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Верхний колонтитул Знак"/>
    <w:basedOn w:val="a0"/>
    <w:link w:val="afa"/>
    <w:uiPriority w:val="99"/>
    <w:semiHidden/>
  </w:style>
  <w:style w:type="paragraph" w:styleId="afc">
    <w:name w:val="footer"/>
    <w:basedOn w:val="a"/>
    <w:link w:val="afd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Нижний колонтитул Знак"/>
    <w:basedOn w:val="a0"/>
    <w:link w:val="afc"/>
    <w:uiPriority w:val="99"/>
  </w:style>
  <w:style w:type="paragraph" w:customStyle="1" w:styleId="Default">
    <w:name w:val="Default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B6112451-9F00-4E37-8CDF-E321E04A5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7419</Words>
  <Characters>42293</Characters>
  <Application>Microsoft Office Word</Application>
  <DocSecurity>0</DocSecurity>
  <Lines>352</Lines>
  <Paragraphs>99</Paragraphs>
  <ScaleCrop>false</ScaleCrop>
  <Company>SPecialiST RePack</Company>
  <LinksUpToDate>false</LinksUpToDate>
  <CharactersWithSpaces>49613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Компьютер</cp:lastModifiedBy>
  <cp:revision>117</cp:revision>
  <dcterms:created xsi:type="dcterms:W3CDTF">2017-08-22T08:39:00Z</dcterms:created>
  <dcterms:modified xsi:type="dcterms:W3CDTF">2022-10-12T08:14:00Z</dcterms:modified>
</cp:coreProperties>
</file>